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216F">
        <w:rPr>
          <w:b/>
          <w:sz w:val="28"/>
          <w:szCs w:val="28"/>
        </w:rPr>
        <w:t>СОВЕТ</w: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216F">
        <w:rPr>
          <w:b/>
          <w:sz w:val="28"/>
          <w:szCs w:val="28"/>
        </w:rPr>
        <w:t>БОГОСЛОВСКОГО СЕЛЬСКОГО ПОСЕЛЕНИЯ</w:t>
      </w:r>
      <w:r w:rsidRPr="0088216F">
        <w:rPr>
          <w:sz w:val="28"/>
          <w:szCs w:val="28"/>
        </w:rPr>
        <w:t xml:space="preserve"> </w:t>
      </w:r>
      <w:r w:rsidRPr="0088216F">
        <w:rPr>
          <w:b/>
          <w:sz w:val="28"/>
          <w:szCs w:val="28"/>
        </w:rPr>
        <w:t>ОМСКОГО МУНИЦИПАЛЬНОГО РАЙОНА</w: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216F">
        <w:rPr>
          <w:b/>
          <w:sz w:val="28"/>
          <w:szCs w:val="28"/>
        </w:rPr>
        <w:t>ОМСКОЙ ОБЛАСТИ</w: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32385" t="29210" r="3429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APz1jDWQIAAGoEAAAOAAAAAAAAAAAAAAAAAC4CAABkcnMvZTJvRG9jLnhtbFBL&#10;AQItABQABgAIAAAAIQB16bsV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proofErr w:type="gramStart"/>
      <w:r w:rsidRPr="0088216F">
        <w:rPr>
          <w:b/>
          <w:sz w:val="32"/>
          <w:szCs w:val="32"/>
        </w:rPr>
        <w:t>Р</w:t>
      </w:r>
      <w:proofErr w:type="gramEnd"/>
      <w:r w:rsidRPr="0088216F">
        <w:rPr>
          <w:b/>
          <w:sz w:val="32"/>
          <w:szCs w:val="32"/>
        </w:rPr>
        <w:t xml:space="preserve"> Е Ш Е Н И Е</w:t>
      </w:r>
    </w:p>
    <w:p w:rsidR="0088216F" w:rsidRPr="0088216F" w:rsidRDefault="0088216F" w:rsidP="0088216F">
      <w:pPr>
        <w:widowControl/>
        <w:jc w:val="center"/>
        <w:rPr>
          <w:sz w:val="28"/>
          <w:szCs w:val="28"/>
        </w:rPr>
      </w:pPr>
    </w:p>
    <w:p w:rsidR="00B1324C" w:rsidRDefault="00B1324C" w:rsidP="00B1324C">
      <w:pPr>
        <w:rPr>
          <w:sz w:val="28"/>
          <w:szCs w:val="28"/>
        </w:rPr>
      </w:pPr>
    </w:p>
    <w:p w:rsidR="00B1324C" w:rsidRPr="00B1324C" w:rsidRDefault="008C1040" w:rsidP="00B1324C">
      <w:pPr>
        <w:rPr>
          <w:sz w:val="28"/>
          <w:szCs w:val="28"/>
        </w:rPr>
      </w:pPr>
      <w:r>
        <w:rPr>
          <w:sz w:val="28"/>
          <w:szCs w:val="28"/>
        </w:rPr>
        <w:t>от 30.04.2014  г.             № 12</w:t>
      </w:r>
    </w:p>
    <w:p w:rsidR="00B1324C" w:rsidRPr="00B1324C" w:rsidRDefault="00B1324C" w:rsidP="00B1324C">
      <w:pPr>
        <w:rPr>
          <w:sz w:val="28"/>
          <w:szCs w:val="28"/>
        </w:rPr>
      </w:pPr>
    </w:p>
    <w:p w:rsidR="008621B2" w:rsidRPr="008621B2" w:rsidRDefault="008621B2" w:rsidP="008621B2">
      <w:pPr>
        <w:widowControl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B1324C">
        <w:rPr>
          <w:sz w:val="28"/>
          <w:szCs w:val="28"/>
        </w:rPr>
        <w:t xml:space="preserve"> в решение </w:t>
      </w:r>
      <w:r>
        <w:rPr>
          <w:sz w:val="28"/>
          <w:szCs w:val="28"/>
        </w:rPr>
        <w:t>Совета от 25.12.2008 № 117</w:t>
      </w:r>
      <w:r w:rsidRPr="00B13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квалификационных требований</w:t>
      </w:r>
      <w:r w:rsidRPr="008621B2">
        <w:rPr>
          <w:bCs/>
          <w:sz w:val="28"/>
          <w:szCs w:val="28"/>
        </w:rPr>
        <w:t xml:space="preserve"> для замещения должностей муниципальной службы в Администрации Богословского сельского поселения Омского муниципального района Омской</w:t>
      </w:r>
      <w:r w:rsidR="008C1040">
        <w:rPr>
          <w:bCs/>
          <w:sz w:val="28"/>
          <w:szCs w:val="28"/>
        </w:rPr>
        <w:t xml:space="preserve"> области</w:t>
      </w:r>
      <w:r>
        <w:rPr>
          <w:bCs/>
          <w:sz w:val="28"/>
          <w:szCs w:val="28"/>
        </w:rPr>
        <w:t>»</w:t>
      </w:r>
      <w:r w:rsidRPr="008621B2">
        <w:rPr>
          <w:bCs/>
          <w:sz w:val="28"/>
          <w:szCs w:val="28"/>
        </w:rPr>
        <w:t xml:space="preserve"> </w:t>
      </w:r>
    </w:p>
    <w:p w:rsidR="00AD796F" w:rsidRPr="00AD796F" w:rsidRDefault="00AD796F" w:rsidP="00AD796F">
      <w:pPr>
        <w:jc w:val="both"/>
        <w:rPr>
          <w:sz w:val="28"/>
          <w:szCs w:val="28"/>
        </w:rPr>
      </w:pPr>
    </w:p>
    <w:p w:rsidR="00B1324C" w:rsidRPr="00B1324C" w:rsidRDefault="00B1324C" w:rsidP="00B1324C">
      <w:pPr>
        <w:jc w:val="both"/>
        <w:rPr>
          <w:sz w:val="28"/>
          <w:szCs w:val="28"/>
        </w:rPr>
      </w:pPr>
    </w:p>
    <w:p w:rsidR="008621B2" w:rsidRPr="008621B2" w:rsidRDefault="008621B2" w:rsidP="008621B2">
      <w:pPr>
        <w:widowControl/>
        <w:ind w:firstLine="540"/>
        <w:jc w:val="both"/>
        <w:rPr>
          <w:sz w:val="28"/>
          <w:szCs w:val="28"/>
        </w:rPr>
      </w:pPr>
      <w:r w:rsidRPr="008621B2">
        <w:rPr>
          <w:sz w:val="28"/>
          <w:szCs w:val="28"/>
        </w:rPr>
        <w:t xml:space="preserve">В соответствии с Федеральным законом "О муниципальной службе в Российской Федерации", Законом Омской области "Об определении типовых квалификационных требований для замещения должностей муниципальной службы в Омской области", руководствуясь Федеральным законом "Об общих принципах организации местного самоуправления в Российской Федерации", Уставом Богословского сельского поселения Омского муниципального района Омской области, </w:t>
      </w:r>
    </w:p>
    <w:p w:rsidR="008621B2" w:rsidRDefault="008621B2" w:rsidP="00B1324C">
      <w:pPr>
        <w:ind w:firstLine="540"/>
        <w:jc w:val="both"/>
        <w:rPr>
          <w:sz w:val="28"/>
          <w:szCs w:val="28"/>
        </w:rPr>
      </w:pPr>
    </w:p>
    <w:p w:rsidR="00B1324C" w:rsidRPr="00B1324C" w:rsidRDefault="008B042E" w:rsidP="00B132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B1324C" w:rsidRPr="00B1324C">
        <w:rPr>
          <w:sz w:val="28"/>
          <w:szCs w:val="28"/>
        </w:rPr>
        <w:t>:</w:t>
      </w:r>
    </w:p>
    <w:p w:rsidR="00B1324C" w:rsidRPr="00B1324C" w:rsidRDefault="00B1324C" w:rsidP="00B1324C">
      <w:pPr>
        <w:rPr>
          <w:sz w:val="28"/>
          <w:szCs w:val="28"/>
        </w:rPr>
      </w:pPr>
    </w:p>
    <w:p w:rsidR="008621B2" w:rsidRPr="008621B2" w:rsidRDefault="00B1324C" w:rsidP="008621B2">
      <w:pPr>
        <w:widowControl/>
        <w:ind w:firstLine="709"/>
        <w:jc w:val="both"/>
        <w:rPr>
          <w:bCs/>
          <w:sz w:val="28"/>
          <w:szCs w:val="28"/>
        </w:rPr>
      </w:pPr>
      <w:r w:rsidRPr="00B1324C">
        <w:rPr>
          <w:sz w:val="28"/>
          <w:szCs w:val="28"/>
        </w:rPr>
        <w:t xml:space="preserve">1. Внести изменения в </w:t>
      </w:r>
      <w:r w:rsidR="008621B2" w:rsidRPr="00B1324C">
        <w:rPr>
          <w:sz w:val="28"/>
          <w:szCs w:val="28"/>
        </w:rPr>
        <w:t xml:space="preserve">решение </w:t>
      </w:r>
      <w:r w:rsidR="008621B2">
        <w:rPr>
          <w:sz w:val="28"/>
          <w:szCs w:val="28"/>
        </w:rPr>
        <w:t>Совета от 25.12.2008 № 117</w:t>
      </w:r>
      <w:r w:rsidR="008621B2" w:rsidRPr="00B1324C">
        <w:rPr>
          <w:sz w:val="28"/>
          <w:szCs w:val="28"/>
        </w:rPr>
        <w:t xml:space="preserve"> </w:t>
      </w:r>
      <w:r w:rsidR="008621B2">
        <w:rPr>
          <w:sz w:val="28"/>
          <w:szCs w:val="28"/>
        </w:rPr>
        <w:t xml:space="preserve">«Об утверждении </w:t>
      </w:r>
      <w:r w:rsidR="008621B2">
        <w:rPr>
          <w:bCs/>
          <w:sz w:val="28"/>
          <w:szCs w:val="28"/>
        </w:rPr>
        <w:t>квалификационных требований</w:t>
      </w:r>
      <w:r w:rsidR="008621B2" w:rsidRPr="008621B2">
        <w:rPr>
          <w:bCs/>
          <w:sz w:val="28"/>
          <w:szCs w:val="28"/>
        </w:rPr>
        <w:t xml:space="preserve"> для замещения должностей муниципальной службы в Администрации Богословского сельского поселения Омского муниципального района Омской</w:t>
      </w:r>
      <w:r w:rsidR="008C1040">
        <w:rPr>
          <w:bCs/>
          <w:sz w:val="28"/>
          <w:szCs w:val="28"/>
        </w:rPr>
        <w:t xml:space="preserve"> области»;</w:t>
      </w:r>
    </w:p>
    <w:p w:rsidR="004422E5" w:rsidRPr="004422E5" w:rsidRDefault="00E4170E" w:rsidP="004422E5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2E5"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="008621B2" w:rsidRPr="004422E5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2 статьи 2</w:t>
      </w:r>
      <w:r w:rsidR="004422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положения:</w:t>
      </w:r>
      <w:r w:rsidR="004422E5" w:rsidRPr="004422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422E5" w:rsidRPr="004422E5" w:rsidRDefault="004422E5" w:rsidP="004422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2E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4422E5">
        <w:rPr>
          <w:rFonts w:ascii="Times New Roman" w:hAnsi="Times New Roman" w:cs="Times New Roman"/>
          <w:sz w:val="28"/>
          <w:szCs w:val="28"/>
        </w:rPr>
        <w:t>2. Стаж муниципальной службы, дающий право на замещение должностей муниципальной службы, определяется в соответствии с Федеральным законом от 2 марта 2007 года N 25-ФЗ "О муниципальной службе в Российской Федерации", Законом Омской области от 6 июня 2005 года N 638-ОЗ "О стаже муниципальной службы Омской области"</w:t>
      </w:r>
      <w:proofErr w:type="gramStart"/>
      <w:r w:rsidRPr="004422E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4422E5">
        <w:rPr>
          <w:rFonts w:ascii="Times New Roman" w:hAnsi="Times New Roman" w:cs="Times New Roman"/>
          <w:bCs/>
          <w:sz w:val="28"/>
          <w:szCs w:val="28"/>
        </w:rPr>
        <w:t xml:space="preserve"> считать утратившим силу. </w:t>
      </w:r>
      <w:r w:rsidR="00E4170E" w:rsidRPr="00442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70E" w:rsidRPr="004422E5" w:rsidRDefault="008C1040" w:rsidP="004422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4170E" w:rsidRPr="004422E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E4170E" w:rsidRPr="004422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170E" w:rsidRPr="004422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324C" w:rsidRPr="00B1324C" w:rsidRDefault="00B1324C" w:rsidP="00B1324C">
      <w:pPr>
        <w:pStyle w:val="ConsPlusNormal"/>
        <w:widowControl/>
        <w:tabs>
          <w:tab w:val="left" w:pos="7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24C" w:rsidRPr="004422E5" w:rsidRDefault="0088216F" w:rsidP="004422E5">
      <w:pPr>
        <w:pStyle w:val="ConsPlusNormal"/>
        <w:widowControl/>
        <w:tabs>
          <w:tab w:val="left" w:pos="7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324C" w:rsidRPr="00B1324C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B1324C" w:rsidRPr="00B1324C">
        <w:rPr>
          <w:rFonts w:ascii="Times New Roman" w:hAnsi="Times New Roman" w:cs="Times New Roman"/>
          <w:sz w:val="28"/>
          <w:szCs w:val="28"/>
        </w:rPr>
        <w:tab/>
      </w:r>
      <w:r w:rsidR="00B1324C">
        <w:rPr>
          <w:rFonts w:ascii="Times New Roman" w:hAnsi="Times New Roman" w:cs="Times New Roman"/>
          <w:sz w:val="28"/>
          <w:szCs w:val="28"/>
        </w:rPr>
        <w:t>А.Г.</w:t>
      </w:r>
      <w:r w:rsidR="00187EFE">
        <w:rPr>
          <w:rFonts w:ascii="Times New Roman" w:hAnsi="Times New Roman" w:cs="Times New Roman"/>
          <w:sz w:val="28"/>
          <w:szCs w:val="28"/>
        </w:rPr>
        <w:t xml:space="preserve"> </w:t>
      </w:r>
      <w:r w:rsidR="00B1324C">
        <w:rPr>
          <w:rFonts w:ascii="Times New Roman" w:hAnsi="Times New Roman" w:cs="Times New Roman"/>
          <w:sz w:val="28"/>
          <w:szCs w:val="28"/>
        </w:rPr>
        <w:t>Федоров</w:t>
      </w:r>
      <w:r w:rsidR="004422E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1324C" w:rsidRDefault="00B1324C" w:rsidP="00B132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1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99"/>
    <w:rsid w:val="00056D3A"/>
    <w:rsid w:val="00187EFE"/>
    <w:rsid w:val="004422E5"/>
    <w:rsid w:val="004C3804"/>
    <w:rsid w:val="00646C43"/>
    <w:rsid w:val="008621B2"/>
    <w:rsid w:val="0088216F"/>
    <w:rsid w:val="008B042E"/>
    <w:rsid w:val="008C1040"/>
    <w:rsid w:val="008D272F"/>
    <w:rsid w:val="00A9454D"/>
    <w:rsid w:val="00AD796F"/>
    <w:rsid w:val="00B1324C"/>
    <w:rsid w:val="00BD244F"/>
    <w:rsid w:val="00D24E99"/>
    <w:rsid w:val="00E4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лариса</cp:lastModifiedBy>
  <cp:revision>11</cp:revision>
  <cp:lastPrinted>2014-05-07T03:25:00Z</cp:lastPrinted>
  <dcterms:created xsi:type="dcterms:W3CDTF">2014-02-03T03:39:00Z</dcterms:created>
  <dcterms:modified xsi:type="dcterms:W3CDTF">2014-05-07T03:25:00Z</dcterms:modified>
</cp:coreProperties>
</file>