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15" w:rsidRPr="00026C15" w:rsidRDefault="00026C15" w:rsidP="00026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C15">
        <w:rPr>
          <w:rFonts w:ascii="Times New Roman" w:hAnsi="Times New Roman" w:cs="Times New Roman"/>
          <w:b/>
          <w:sz w:val="28"/>
          <w:szCs w:val="28"/>
        </w:rPr>
        <w:t>ОМСКИЙ МУНИЦИПАЛЬНЫЙ РАЙОН ОМСКОЙ ОБЛАСТИ</w:t>
      </w:r>
    </w:p>
    <w:p w:rsidR="00026C15" w:rsidRPr="00026C15" w:rsidRDefault="00026C15" w:rsidP="00026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C15">
        <w:rPr>
          <w:rFonts w:ascii="Times New Roman" w:hAnsi="Times New Roman" w:cs="Times New Roman"/>
          <w:b/>
          <w:sz w:val="28"/>
          <w:szCs w:val="28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026C15" w:rsidRPr="00026C15" w:rsidTr="00B90B97">
        <w:trPr>
          <w:trHeight w:val="237"/>
        </w:trPr>
        <w:tc>
          <w:tcPr>
            <w:tcW w:w="9573" w:type="dxa"/>
            <w:shd w:val="clear" w:color="auto" w:fill="auto"/>
          </w:tcPr>
          <w:p w:rsidR="00026C15" w:rsidRPr="00026C15" w:rsidRDefault="00026C15" w:rsidP="00026C15">
            <w:pPr>
              <w:pStyle w:val="a3"/>
              <w:ind w:firstLine="11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6C15" w:rsidRPr="00026C15" w:rsidRDefault="00026C15" w:rsidP="00026C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C15">
        <w:rPr>
          <w:rFonts w:ascii="Times New Roman" w:hAnsi="Times New Roman" w:cs="Times New Roman"/>
          <w:b/>
          <w:sz w:val="28"/>
          <w:szCs w:val="28"/>
        </w:rPr>
        <w:t>ПОСТА</w:t>
      </w:r>
      <w:bookmarkStart w:id="0" w:name="_GoBack"/>
      <w:bookmarkEnd w:id="0"/>
      <w:r w:rsidRPr="00026C15">
        <w:rPr>
          <w:rFonts w:ascii="Times New Roman" w:hAnsi="Times New Roman" w:cs="Times New Roman"/>
          <w:b/>
          <w:sz w:val="28"/>
          <w:szCs w:val="28"/>
        </w:rPr>
        <w:t>НОВЛЕНИЕ</w:t>
      </w:r>
    </w:p>
    <w:p w:rsidR="00026C15" w:rsidRP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6C15">
        <w:rPr>
          <w:rFonts w:ascii="Times New Roman" w:hAnsi="Times New Roman" w:cs="Times New Roman"/>
          <w:sz w:val="28"/>
          <w:szCs w:val="28"/>
        </w:rPr>
        <w:t>от 13.05.2019 года № 78</w:t>
      </w:r>
    </w:p>
    <w:p w:rsidR="00026C15" w:rsidRP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26C15" w:rsidRP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6C15">
        <w:rPr>
          <w:rFonts w:ascii="Times New Roman" w:hAnsi="Times New Roman" w:cs="Times New Roman"/>
          <w:sz w:val="28"/>
          <w:szCs w:val="28"/>
        </w:rPr>
        <w:t>О внесении дополнений в постановление Администрации Богословского сельского поселения от 25.04.2011 № 59 «Об утверждении</w:t>
      </w:r>
      <w:r w:rsidRPr="00026C15">
        <w:rPr>
          <w:rFonts w:ascii="Times New Roman" w:hAnsi="Times New Roman" w:cs="Times New Roman"/>
          <w:sz w:val="28"/>
          <w:szCs w:val="28"/>
        </w:rPr>
        <w:br/>
        <w:t>Кодекса этики и служебного поведения муниципальных служащих</w:t>
      </w:r>
      <w:r w:rsidRPr="00026C15">
        <w:rPr>
          <w:rFonts w:ascii="Times New Roman" w:hAnsi="Times New Roman" w:cs="Times New Roman"/>
          <w:sz w:val="28"/>
          <w:szCs w:val="28"/>
        </w:rPr>
        <w:br/>
        <w:t>Администрации Богословского сельского поселения Омского муниципального района Омской области»</w:t>
      </w:r>
    </w:p>
    <w:p w:rsid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6C1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</w:t>
      </w:r>
      <w:r w:rsidRPr="00026C15">
        <w:rPr>
          <w:rFonts w:ascii="Times New Roman" w:hAnsi="Times New Roman" w:cs="Times New Roman"/>
          <w:sz w:val="28"/>
          <w:szCs w:val="28"/>
        </w:rPr>
        <w:br/>
        <w:t>общих принципах организации местного самоуправления в Российской</w:t>
      </w:r>
      <w:r w:rsidRPr="00026C15">
        <w:rPr>
          <w:rFonts w:ascii="Times New Roman" w:hAnsi="Times New Roman" w:cs="Times New Roman"/>
          <w:sz w:val="28"/>
          <w:szCs w:val="28"/>
        </w:rPr>
        <w:br/>
        <w:t>Федерации», Федеральным законом от 02.03.2007 № 25-ФЗ «О муниципальной службе в Российской Федерации», Федеральным законом от</w:t>
      </w:r>
      <w:r w:rsidRPr="00026C15">
        <w:rPr>
          <w:rFonts w:ascii="Times New Roman" w:hAnsi="Times New Roman" w:cs="Times New Roman"/>
          <w:sz w:val="28"/>
          <w:szCs w:val="28"/>
        </w:rPr>
        <w:br/>
        <w:t>30.10.2018 № 382-ФЗ «О внесении изменений в отдельные законодательные</w:t>
      </w:r>
      <w:r w:rsidRPr="00026C15">
        <w:rPr>
          <w:rFonts w:ascii="Times New Roman" w:hAnsi="Times New Roman" w:cs="Times New Roman"/>
          <w:sz w:val="28"/>
          <w:szCs w:val="28"/>
        </w:rPr>
        <w:br/>
        <w:t>акты Российской Федерации», Уставом Богословского сельского поселения</w:t>
      </w:r>
      <w:r w:rsidRPr="00026C15">
        <w:rPr>
          <w:rFonts w:ascii="Times New Roman" w:hAnsi="Times New Roman" w:cs="Times New Roman"/>
          <w:sz w:val="28"/>
          <w:szCs w:val="28"/>
        </w:rPr>
        <w:br/>
        <w:t>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6C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6C15" w:rsidRP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26C15" w:rsidRP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6C15">
        <w:rPr>
          <w:rFonts w:ascii="Times New Roman" w:hAnsi="Times New Roman" w:cs="Times New Roman"/>
          <w:sz w:val="28"/>
          <w:szCs w:val="28"/>
        </w:rPr>
        <w:t>внести дополнения в постановление Администрации Богословского</w:t>
      </w:r>
      <w:r w:rsidRPr="00026C15">
        <w:rPr>
          <w:rFonts w:ascii="Times New Roman" w:hAnsi="Times New Roman" w:cs="Times New Roman"/>
          <w:sz w:val="28"/>
          <w:szCs w:val="28"/>
        </w:rPr>
        <w:br/>
        <w:t>сельского поселения от 25.04.2011 № 59 «Об утверждении Кодекса этики и</w:t>
      </w:r>
      <w:r w:rsidRPr="00026C15">
        <w:rPr>
          <w:rFonts w:ascii="Times New Roman" w:hAnsi="Times New Roman" w:cs="Times New Roman"/>
          <w:sz w:val="28"/>
          <w:szCs w:val="28"/>
        </w:rPr>
        <w:br/>
        <w:t>служебного поведения муниципальных служащих Администрации</w:t>
      </w:r>
      <w:r w:rsidRPr="00026C15">
        <w:rPr>
          <w:rFonts w:ascii="Times New Roman" w:hAnsi="Times New Roman" w:cs="Times New Roman"/>
          <w:sz w:val="28"/>
          <w:szCs w:val="28"/>
        </w:rPr>
        <w:br/>
        <w:t>Богословского сельского поселения Омского муниципального района</w:t>
      </w:r>
      <w:r w:rsidRPr="00026C15">
        <w:rPr>
          <w:rFonts w:ascii="Times New Roman" w:hAnsi="Times New Roman" w:cs="Times New Roman"/>
          <w:sz w:val="28"/>
          <w:szCs w:val="28"/>
        </w:rPr>
        <w:br/>
        <w:t>Омской области»:</w:t>
      </w:r>
    </w:p>
    <w:p w:rsidR="00026C15" w:rsidRP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6C15">
        <w:rPr>
          <w:rFonts w:ascii="Times New Roman" w:hAnsi="Times New Roman" w:cs="Times New Roman"/>
          <w:sz w:val="28"/>
          <w:szCs w:val="28"/>
        </w:rPr>
        <w:t>1.1 .положение дополнить пунктом 2.12.</w:t>
      </w:r>
    </w:p>
    <w:p w:rsidR="00026C15" w:rsidRP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6C15">
        <w:rPr>
          <w:rFonts w:ascii="Times New Roman" w:hAnsi="Times New Roman" w:cs="Times New Roman"/>
          <w:sz w:val="28"/>
          <w:szCs w:val="28"/>
        </w:rPr>
        <w:t>«2.12. Муниципальный служащий, являющийся руководителем, в целях</w:t>
      </w:r>
      <w:r w:rsidRPr="00026C15">
        <w:rPr>
          <w:rFonts w:ascii="Times New Roman" w:hAnsi="Times New Roman" w:cs="Times New Roman"/>
          <w:sz w:val="28"/>
          <w:szCs w:val="28"/>
        </w:rPr>
        <w:br/>
        <w:t>исключения конфликта интересов в администрации Богословского сельского</w:t>
      </w:r>
      <w:r w:rsidRPr="00026C15">
        <w:rPr>
          <w:rFonts w:ascii="Times New Roman" w:hAnsi="Times New Roman" w:cs="Times New Roman"/>
          <w:sz w:val="28"/>
          <w:szCs w:val="28"/>
        </w:rPr>
        <w:br/>
        <w:t>поселения Омского муниципального района Омской области не может</w:t>
      </w:r>
      <w:r w:rsidRPr="00026C15">
        <w:rPr>
          <w:rFonts w:ascii="Times New Roman" w:hAnsi="Times New Roman" w:cs="Times New Roman"/>
          <w:sz w:val="28"/>
          <w:szCs w:val="28"/>
        </w:rPr>
        <w:br/>
        <w:t>представлять интересы муниципальных служащих в выборном профсоюзном</w:t>
      </w:r>
      <w:r w:rsidRPr="00026C15">
        <w:rPr>
          <w:rFonts w:ascii="Times New Roman" w:hAnsi="Times New Roman" w:cs="Times New Roman"/>
          <w:sz w:val="28"/>
          <w:szCs w:val="28"/>
        </w:rPr>
        <w:br/>
        <w:t>органе данного органа местного самоуправления в период замещения им</w:t>
      </w:r>
      <w:r w:rsidRPr="00026C15">
        <w:rPr>
          <w:rFonts w:ascii="Times New Roman" w:hAnsi="Times New Roman" w:cs="Times New Roman"/>
          <w:sz w:val="28"/>
          <w:szCs w:val="28"/>
        </w:rPr>
        <w:br/>
        <w:t>указанной должности».</w:t>
      </w:r>
    </w:p>
    <w:p w:rsidR="00026C15" w:rsidRP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6C1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Pr="00026C15">
        <w:rPr>
          <w:rFonts w:ascii="Times New Roman" w:hAnsi="Times New Roman" w:cs="Times New Roman"/>
          <w:sz w:val="28"/>
          <w:szCs w:val="28"/>
        </w:rPr>
        <w:br/>
        <w:t>(обнародованию), а также размещению в сети «Интернет» на официальном</w:t>
      </w:r>
      <w:r w:rsidRPr="00026C15">
        <w:rPr>
          <w:rFonts w:ascii="Times New Roman" w:hAnsi="Times New Roman" w:cs="Times New Roman"/>
          <w:sz w:val="28"/>
          <w:szCs w:val="28"/>
        </w:rPr>
        <w:br/>
        <w:t>сайте Администрации Богословского сельского поселения.</w:t>
      </w:r>
    </w:p>
    <w:p w:rsidR="00026C15" w:rsidRP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C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6C1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26C15" w:rsidRP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26C15" w:rsidRP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26C15" w:rsidRPr="00026C15" w:rsidRDefault="00026C15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26C1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</w:t>
      </w:r>
      <w:proofErr w:type="spellStart"/>
      <w:r w:rsidRPr="00026C15"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  <w:r w:rsidRPr="00026C15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DA1410" w:rsidRPr="00026C15" w:rsidRDefault="00DA1410" w:rsidP="00026C1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DA1410" w:rsidRPr="00026C15" w:rsidSect="00026C15">
      <w:pgSz w:w="11906" w:h="16838" w:code="9"/>
      <w:pgMar w:top="709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E5B"/>
    <w:multiLevelType w:val="multilevel"/>
    <w:tmpl w:val="BF28D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15"/>
    <w:rsid w:val="00026C15"/>
    <w:rsid w:val="00CB5E5C"/>
    <w:rsid w:val="00DA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C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1</cp:revision>
  <dcterms:created xsi:type="dcterms:W3CDTF">2019-05-28T10:52:00Z</dcterms:created>
  <dcterms:modified xsi:type="dcterms:W3CDTF">2019-05-28T10:55:00Z</dcterms:modified>
</cp:coreProperties>
</file>