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13" w:rsidRDefault="00E86C13" w:rsidP="00E86C1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7CC3" w:rsidRPr="00D07CC3" w:rsidRDefault="00D07CC3" w:rsidP="00D07C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7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D07CC3" w:rsidRPr="00D07CC3" w:rsidRDefault="00D07CC3" w:rsidP="00D07CC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07C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Администрация Богословского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D07CC3" w:rsidRPr="00D07CC3" w:rsidTr="00BA561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07CC3" w:rsidRPr="00D07CC3" w:rsidRDefault="00D07CC3" w:rsidP="00D07C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D07CC3" w:rsidRPr="00D07CC3" w:rsidRDefault="00D07CC3" w:rsidP="00D07CC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2"/>
          <w:szCs w:val="32"/>
          <w:lang w:eastAsia="ru-RU"/>
        </w:rPr>
      </w:pPr>
      <w:r w:rsidRPr="00D07CC3">
        <w:rPr>
          <w:rFonts w:ascii="Times New Roman" w:eastAsia="Times New Roman" w:hAnsi="Times New Roman" w:cs="Times New Roman"/>
          <w:b/>
          <w:color w:val="000000"/>
          <w:spacing w:val="38"/>
          <w:sz w:val="32"/>
          <w:szCs w:val="32"/>
          <w:lang w:eastAsia="ru-RU"/>
        </w:rPr>
        <w:t>ПОСТАНОВЛЕНИЕ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D07CC3" w:rsidRPr="00D07CC3" w:rsidTr="00BA5618">
        <w:tc>
          <w:tcPr>
            <w:tcW w:w="9180" w:type="dxa"/>
          </w:tcPr>
          <w:p w:rsidR="00D07CC3" w:rsidRPr="00D07CC3" w:rsidRDefault="00F43D9A" w:rsidP="00D07CC3">
            <w:pPr>
              <w:spacing w:after="0" w:line="240" w:lineRule="auto"/>
              <w:ind w:left="-900"/>
              <w:rPr>
                <w:rFonts w:ascii="Times New Roman" w:eastAsia="Tahoma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4"/>
                <w:lang w:eastAsia="ru-RU"/>
              </w:rPr>
              <w:t xml:space="preserve">От___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8"/>
                <w:szCs w:val="24"/>
                <w:lang w:eastAsia="ru-RU"/>
              </w:rPr>
              <w:t>от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z w:val="28"/>
                <w:szCs w:val="24"/>
                <w:lang w:eastAsia="ru-RU"/>
              </w:rPr>
              <w:t xml:space="preserve"> 24.02.2022 </w:t>
            </w:r>
            <w:r w:rsidR="00D07CC3" w:rsidRPr="00D07CC3">
              <w:rPr>
                <w:rFonts w:ascii="Times New Roman" w:eastAsia="Tahoma" w:hAnsi="Times New Roman" w:cs="Times New Roman"/>
                <w:color w:val="000000"/>
                <w:sz w:val="28"/>
                <w:szCs w:val="24"/>
                <w:lang w:eastAsia="ru-RU"/>
              </w:rPr>
              <w:t xml:space="preserve">г.  № 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4"/>
                <w:lang w:eastAsia="ru-RU"/>
              </w:rPr>
              <w:t>182</w:t>
            </w:r>
          </w:p>
          <w:p w:rsidR="00D07CC3" w:rsidRPr="00D07CC3" w:rsidRDefault="00D07CC3" w:rsidP="00D07CC3">
            <w:pPr>
              <w:spacing w:after="0" w:line="240" w:lineRule="auto"/>
              <w:ind w:left="-900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D07CC3" w:rsidRPr="00D07CC3" w:rsidRDefault="00D07CC3" w:rsidP="00D07CC3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D07CC3" w:rsidRPr="00D07CC3" w:rsidRDefault="00D07CC3" w:rsidP="00D07CC3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D07CC3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        Об утверждении административного регламента по предоставлению муниципальной услуги «</w:t>
      </w:r>
      <w:r w:rsidR="00032DDF" w:rsidRPr="00032DDF">
        <w:rPr>
          <w:rFonts w:ascii="Times New Roman" w:eastAsia="Tahoma" w:hAnsi="Times New Roman" w:cs="Times New Roman"/>
          <w:sz w:val="28"/>
          <w:szCs w:val="28"/>
          <w:lang w:eastAsia="ru-RU"/>
        </w:rPr>
        <w:t>Выдача разрешения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D07CC3">
        <w:rPr>
          <w:rFonts w:ascii="Times New Roman" w:eastAsia="Tahoma" w:hAnsi="Times New Roman" w:cs="Times New Roman"/>
          <w:sz w:val="28"/>
          <w:szCs w:val="28"/>
          <w:lang w:eastAsia="ru-RU"/>
        </w:rPr>
        <w:t>»</w:t>
      </w:r>
    </w:p>
    <w:p w:rsidR="00D07CC3" w:rsidRPr="00D07CC3" w:rsidRDefault="00D07CC3" w:rsidP="00D07C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D07CC3" w:rsidRPr="00D07CC3" w:rsidRDefault="00BA5618" w:rsidP="00D07C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В соответствии с Ф</w:t>
      </w:r>
      <w:r w:rsidR="00D07CC3" w:rsidRPr="00D07CC3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едеральными законами от 06.10.2003 № 131-ФЗ            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23.06.2014 № ФЗ-171   «О внесении изменений в земельный кодекс Российской Федерации и отдельные законодательные акты Российской Федерации», руководствуясь Уставом Богословского сельского поселения Омского муниципального района, в целях повышения качества и доступности предоставляемых муниципальных</w:t>
      </w:r>
      <w:proofErr w:type="gramEnd"/>
      <w:r w:rsidR="00D07CC3" w:rsidRPr="00D07CC3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услуг, администрация Богословского сельского поселения</w:t>
      </w:r>
    </w:p>
    <w:p w:rsidR="00D07CC3" w:rsidRPr="00D07CC3" w:rsidRDefault="00D07CC3" w:rsidP="00D07CC3">
      <w:pPr>
        <w:spacing w:after="0" w:line="240" w:lineRule="auto"/>
        <w:ind w:firstLine="72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D07CC3" w:rsidRPr="00D07CC3" w:rsidRDefault="00D07CC3" w:rsidP="00032DDF">
      <w:pPr>
        <w:spacing w:after="120" w:line="480" w:lineRule="auto"/>
        <w:ind w:firstLine="720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D07CC3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D07CC3" w:rsidRPr="00D07CC3" w:rsidRDefault="00D07CC3" w:rsidP="00D07CC3">
      <w:pPr>
        <w:autoSpaceDE w:val="0"/>
        <w:autoSpaceDN w:val="0"/>
        <w:adjustRightInd w:val="0"/>
        <w:spacing w:after="0" w:line="240" w:lineRule="auto"/>
        <w:ind w:right="1" w:firstLine="720"/>
        <w:jc w:val="both"/>
        <w:rPr>
          <w:rFonts w:ascii="Times New Roman" w:eastAsia="Tahoma" w:hAnsi="Times New Roman" w:cs="Times New Roman"/>
          <w:bCs/>
          <w:sz w:val="28"/>
          <w:szCs w:val="28"/>
          <w:lang w:eastAsia="ru-RU"/>
        </w:rPr>
      </w:pPr>
      <w:r w:rsidRPr="00D07CC3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 w:rsidRPr="00D07CC3">
        <w:rPr>
          <w:rFonts w:ascii="Times New Roman" w:eastAsia="Tahoma" w:hAnsi="Times New Roman" w:cs="Times New Roman"/>
          <w:sz w:val="28"/>
          <w:szCs w:val="28"/>
          <w:lang w:eastAsia="ru-RU"/>
        </w:rPr>
        <w:t>«</w:t>
      </w:r>
      <w:r w:rsidR="00032DDF" w:rsidRPr="00032DDF">
        <w:rPr>
          <w:rFonts w:ascii="Times New Roman" w:eastAsia="Tahoma" w:hAnsi="Times New Roman" w:cs="Times New Roman"/>
          <w:sz w:val="28"/>
          <w:szCs w:val="28"/>
          <w:lang w:eastAsia="ru-RU"/>
        </w:rPr>
        <w:t>Выдача разрешения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D07CC3">
        <w:rPr>
          <w:rFonts w:ascii="Times New Roman" w:eastAsia="Tahoma" w:hAnsi="Times New Roman" w:cs="Times New Roman"/>
          <w:sz w:val="28"/>
          <w:szCs w:val="28"/>
          <w:lang w:eastAsia="ru-RU"/>
        </w:rPr>
        <w:t>»</w:t>
      </w:r>
      <w:r w:rsidRPr="00D07CC3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 xml:space="preserve"> согласно приложению.</w:t>
      </w:r>
    </w:p>
    <w:p w:rsidR="00D07CC3" w:rsidRPr="00D07CC3" w:rsidRDefault="00D07CC3" w:rsidP="00D07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Специалисту по работе с населением Войтович И.В. обеспечить опубликование и размещение настоящего постановления на официальном сайте администрации Богословского сельского поселения в информационно-телекоммуникационной сети «Интернет». </w:t>
      </w:r>
    </w:p>
    <w:p w:rsidR="00D07CC3" w:rsidRPr="00D07CC3" w:rsidRDefault="00D07CC3" w:rsidP="00D07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Контроль, за исполнением настоящего постановления оставляю за собой.</w:t>
      </w:r>
    </w:p>
    <w:p w:rsidR="00D07CC3" w:rsidRPr="00D07CC3" w:rsidRDefault="00D07CC3" w:rsidP="00D07C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CC3" w:rsidRPr="00D07CC3" w:rsidRDefault="00D07CC3" w:rsidP="00D07C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CC3" w:rsidRPr="00D07CC3" w:rsidRDefault="00D07CC3" w:rsidP="00D07C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07CC3" w:rsidRPr="00D07CC3" w:rsidRDefault="00D07CC3" w:rsidP="00D07CC3">
      <w:pPr>
        <w:tabs>
          <w:tab w:val="left" w:pos="0"/>
          <w:tab w:val="left" w:pos="769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</w:t>
      </w:r>
      <w:r w:rsidR="00032DDF">
        <w:rPr>
          <w:rFonts w:ascii="Times New Roman" w:eastAsia="Times New Roman" w:hAnsi="Times New Roman" w:cs="Times New Roman"/>
          <w:sz w:val="28"/>
          <w:szCs w:val="28"/>
          <w:lang w:eastAsia="ru-RU"/>
        </w:rPr>
        <w:t>Л. В. Руль</w:t>
      </w:r>
    </w:p>
    <w:p w:rsidR="00D07CC3" w:rsidRDefault="00D07CC3" w:rsidP="00D07CC3">
      <w:pPr>
        <w:spacing w:after="0" w:line="34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143A" w:rsidRDefault="0056143A" w:rsidP="00E86C13">
      <w:pPr>
        <w:spacing w:after="0" w:line="34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32DDF" w:rsidRDefault="00032DDF" w:rsidP="00E86C13">
      <w:pPr>
        <w:spacing w:after="0" w:line="34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2DDF" w:rsidRPr="00ED57EE" w:rsidRDefault="00032DDF" w:rsidP="00E86C13">
      <w:pPr>
        <w:spacing w:after="0" w:line="341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2DDF" w:rsidRPr="00032DDF" w:rsidRDefault="00032DDF" w:rsidP="00032D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32DD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32DDF" w:rsidRPr="00032DDF" w:rsidRDefault="00032DDF" w:rsidP="00032D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DD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32DDF" w:rsidRPr="00032DDF" w:rsidRDefault="00032DDF" w:rsidP="00032D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DDF">
        <w:rPr>
          <w:rFonts w:ascii="Times New Roman" w:hAnsi="Times New Roman" w:cs="Times New Roman"/>
          <w:sz w:val="28"/>
          <w:szCs w:val="28"/>
        </w:rPr>
        <w:t xml:space="preserve">Богословского сельского поселения </w:t>
      </w:r>
    </w:p>
    <w:p w:rsidR="00032DDF" w:rsidRPr="00032DDF" w:rsidRDefault="00032DDF" w:rsidP="00032D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DDF">
        <w:rPr>
          <w:rFonts w:ascii="Times New Roman" w:hAnsi="Times New Roman" w:cs="Times New Roman"/>
          <w:sz w:val="28"/>
          <w:szCs w:val="28"/>
        </w:rPr>
        <w:t>Омского муниципального</w:t>
      </w:r>
    </w:p>
    <w:p w:rsidR="00032DDF" w:rsidRPr="00032DDF" w:rsidRDefault="00032DDF" w:rsidP="00032D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DDF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032DDF" w:rsidRPr="00032DDF" w:rsidRDefault="00032DDF" w:rsidP="00032D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2DDF">
        <w:rPr>
          <w:rFonts w:ascii="Times New Roman" w:hAnsi="Times New Roman" w:cs="Times New Roman"/>
          <w:sz w:val="28"/>
          <w:szCs w:val="28"/>
        </w:rPr>
        <w:t xml:space="preserve">от </w:t>
      </w:r>
      <w:r w:rsidR="00F43D9A">
        <w:rPr>
          <w:rFonts w:ascii="Times New Roman" w:hAnsi="Times New Roman" w:cs="Times New Roman"/>
          <w:sz w:val="28"/>
          <w:szCs w:val="28"/>
        </w:rPr>
        <w:t>24.10.2022</w:t>
      </w:r>
      <w:r w:rsidRPr="00032DDF">
        <w:rPr>
          <w:rFonts w:ascii="Times New Roman" w:hAnsi="Times New Roman" w:cs="Times New Roman"/>
          <w:sz w:val="28"/>
          <w:szCs w:val="28"/>
        </w:rPr>
        <w:t xml:space="preserve"> г. N </w:t>
      </w:r>
      <w:r w:rsidR="00F43D9A">
        <w:rPr>
          <w:rFonts w:ascii="Times New Roman" w:hAnsi="Times New Roman" w:cs="Times New Roman"/>
          <w:sz w:val="28"/>
          <w:szCs w:val="28"/>
        </w:rPr>
        <w:t>182</w:t>
      </w:r>
    </w:p>
    <w:p w:rsid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032DDF" w:rsidRPr="00032DDF" w:rsidRDefault="00032DDF" w:rsidP="004C2010">
      <w:pPr>
        <w:spacing w:after="0" w:line="341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2D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АДМИНИСТРАТИВНЫЙ РЕГЛАМЕНТ</w:t>
      </w:r>
    </w:p>
    <w:p w:rsidR="00032DDF" w:rsidRPr="00032DDF" w:rsidRDefault="00032DDF" w:rsidP="004C2010">
      <w:pPr>
        <w:spacing w:after="0" w:line="341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2D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предоставления муниципальной услуги</w:t>
      </w:r>
    </w:p>
    <w:p w:rsidR="00032DDF" w:rsidRPr="00032DDF" w:rsidRDefault="00032DDF" w:rsidP="004C2010">
      <w:pPr>
        <w:spacing w:after="0" w:line="341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2D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"Выдача разрешения на использование земель</w:t>
      </w:r>
    </w:p>
    <w:p w:rsidR="00032DDF" w:rsidRPr="00032DDF" w:rsidRDefault="00032DDF" w:rsidP="004C2010">
      <w:pPr>
        <w:spacing w:after="0" w:line="341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2D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или земельного участка, </w:t>
      </w:r>
      <w:proofErr w:type="gramStart"/>
      <w:r w:rsidRPr="00032D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которые</w:t>
      </w:r>
      <w:proofErr w:type="gramEnd"/>
      <w:r w:rsidRPr="00032D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находятся в государственной</w:t>
      </w:r>
    </w:p>
    <w:p w:rsidR="00032DDF" w:rsidRPr="00032DDF" w:rsidRDefault="00032DDF" w:rsidP="004C2010">
      <w:pPr>
        <w:spacing w:after="0" w:line="341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2D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или муниципальной собственности, без предоставления</w:t>
      </w:r>
    </w:p>
    <w:p w:rsidR="00032DDF" w:rsidRPr="00032DDF" w:rsidRDefault="00032DDF" w:rsidP="004C2010">
      <w:pPr>
        <w:spacing w:after="0" w:line="341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2D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земельного участка и установления сервитута,</w:t>
      </w:r>
    </w:p>
    <w:p w:rsidR="00032DDF" w:rsidRPr="00032DDF" w:rsidRDefault="00032DDF" w:rsidP="004C2010">
      <w:pPr>
        <w:spacing w:after="0" w:line="341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2D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публичного сервитута"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4C20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I. Общие положения</w:t>
      </w:r>
    </w:p>
    <w:p w:rsidR="00032DDF" w:rsidRPr="00032DDF" w:rsidRDefault="00032DDF" w:rsidP="004C20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4C20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1. Предмет регулирования</w:t>
      </w:r>
    </w:p>
    <w:p w:rsidR="00032DDF" w:rsidRPr="00032DDF" w:rsidRDefault="00032DDF" w:rsidP="004C20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"Выдача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земельного участка и установления сервитута, публичного сервитута" (далее - регламент) разработан в целях повышения качества оказания и доступности муниципальных услуг, определяет состав, последовательность и сроки выполнения административных процедур и принятия решений по предоставлению муниципальной услуги.</w:t>
      </w:r>
      <w:proofErr w:type="gramEnd"/>
    </w:p>
    <w:p w:rsidR="00032DDF" w:rsidRPr="00032DDF" w:rsidRDefault="00032DDF" w:rsidP="004C201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Действие настоящего административного регламента распространяется на земельные участки, находящиеся в собственности </w:t>
      </w:r>
      <w:r w:rsidR="004C2010" w:rsidRP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ословского сельского поселения </w:t>
      </w:r>
      <w:r w:rsidR="004C2010" w:rsidRP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Омского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Омской области, земли или земельные участки, государственная собственность на которые не разграничена.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4C20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2. Круг заявителей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Заявителями при предоставлении муниципальной услуги выступают физические или юридические лица (далее - заявители) либо представители заявителей, которым необходимо 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в следующих случаях: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проведение инженерных изысканий;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капитальный или текущий ремонт линейного объекта;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строительство временных или вспомогательных сооружений (включая 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осуществление геологического изучения недр;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осуществление деятельности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размещение объектов, виды которых установлены </w:t>
      </w:r>
      <w:hyperlink r:id="rId5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РФ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 (далее - объекты, виды которых установлены постановлением Правительства РФ от 03.12.2014 N 1300).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предоставлением муниципальной услуги может обратиться уполномоченный представитель юридического лица, уполномоченный представитель физического лица при представлении документов, подтверждающих полномочия (далее - представитель).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4C20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3. Требования к порядку информирования</w:t>
      </w:r>
      <w:r w:rsidR="004C201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 предоставлении 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Информирование (консультирование) производится в Администрации </w:t>
      </w:r>
      <w:r w:rsidR="004C2010" w:rsidRP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ословского сельского поселения </w:t>
      </w:r>
      <w:r w:rsidR="004C2010" w:rsidRP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Омского</w:t>
      </w:r>
      <w:r w:rsidR="004C2010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района Омской области, располож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енном в здании по адресу: 644529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4C2010"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Омская область, Омский район, с. Богословка, ул. Ленина, д.34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4C2010" w:rsidRPr="00ED57EE" w:rsidRDefault="00032DDF" w:rsidP="004C2010">
      <w:pPr>
        <w:spacing w:after="0" w:line="341" w:lineRule="atLeast"/>
        <w:ind w:firstLine="709"/>
        <w:jc w:val="both"/>
        <w:textAlignment w:val="top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4C2010"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работает по следующему графику:</w:t>
      </w:r>
    </w:p>
    <w:p w:rsidR="00032DDF" w:rsidRPr="00032DDF" w:rsidRDefault="004C2010" w:rsidP="004C201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понедельник,  среда с 8.30 до 17.00, пятница с 8.30 до 15.30, перерыв на обед с 12.00 </w:t>
      </w:r>
      <w:proofErr w:type="gramStart"/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13.00;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суббота, воскресенье — выходные дни.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день, непосредственно предшествующий нерабочему праздничному дню, время работы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сокращается на 1 час.</w:t>
      </w:r>
    </w:p>
    <w:p w:rsidR="004C2010" w:rsidRPr="00ED57EE" w:rsidRDefault="004C2010" w:rsidP="004C2010">
      <w:pPr>
        <w:spacing w:after="0" w:line="341" w:lineRule="atLeast"/>
        <w:ind w:firstLine="709"/>
        <w:jc w:val="both"/>
        <w:textAlignment w:val="top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Контактные телефоны: 8(3812) 965-238</w:t>
      </w:r>
    </w:p>
    <w:p w:rsidR="004C2010" w:rsidRPr="00F43D9A" w:rsidRDefault="004C2010" w:rsidP="004C2010">
      <w:pPr>
        <w:spacing w:after="0" w:line="341" w:lineRule="atLeast"/>
        <w:ind w:firstLine="709"/>
        <w:jc w:val="both"/>
        <w:textAlignment w:val="top"/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</w:pP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Pr="00F4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-</w:t>
      </w: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mail</w:t>
      </w:r>
      <w:r w:rsidRPr="00F4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: </w:t>
      </w:r>
      <w:proofErr w:type="gramStart"/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bogoslovskoesp</w:t>
      </w:r>
      <w:r w:rsidRPr="00F4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@</w:t>
      </w: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yandex</w:t>
      </w:r>
      <w:r w:rsidRPr="00F4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 </w:t>
      </w:r>
      <w:r w:rsidRPr="00F4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</w:p>
    <w:p w:rsidR="00032DDF" w:rsidRPr="00032DDF" w:rsidRDefault="004C2010" w:rsidP="004C201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официального сайта органов местного самоуправления в сети «Интернет»: http://bogoslovkaomr.ru</w:t>
      </w:r>
    </w:p>
    <w:p w:rsidR="004C2010" w:rsidRPr="00ED57EE" w:rsidRDefault="004C2010" w:rsidP="004C2010">
      <w:pPr>
        <w:spacing w:after="0" w:line="341" w:lineRule="atLeast"/>
        <w:ind w:firstLine="709"/>
        <w:jc w:val="both"/>
        <w:textAlignment w:val="top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Консультации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вопросам предоставления муниципальной услуги осущест</w:t>
      </w: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вляются</w:t>
      </w:r>
      <w:r w:rsidRPr="00BA5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устной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письменной форме ответственными исполнителями администрации Богословского 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C2010" w:rsidRPr="00ED57EE" w:rsidRDefault="004C2010" w:rsidP="004C2010">
      <w:pPr>
        <w:spacing w:after="0" w:line="341" w:lineRule="atLeast"/>
        <w:ind w:left="1134" w:hanging="425"/>
        <w:jc w:val="both"/>
        <w:textAlignment w:val="top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документов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необходимых для предоставления </w:t>
      </w: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услуги;</w:t>
      </w:r>
    </w:p>
    <w:p w:rsidR="004C2010" w:rsidRPr="00ED57EE" w:rsidRDefault="004C2010" w:rsidP="004C2010">
      <w:pPr>
        <w:spacing w:after="0" w:line="341" w:lineRule="atLeast"/>
        <w:ind w:firstLine="709"/>
        <w:jc w:val="both"/>
        <w:textAlignment w:val="top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требования к документам, прилагаемым к заявлению;</w:t>
      </w:r>
    </w:p>
    <w:p w:rsidR="004C2010" w:rsidRPr="00ED57EE" w:rsidRDefault="004C2010" w:rsidP="004C2010">
      <w:pPr>
        <w:spacing w:after="0" w:line="341" w:lineRule="atLeast"/>
        <w:ind w:firstLine="709"/>
        <w:jc w:val="both"/>
        <w:textAlignment w:val="top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время приема и выдачи документов;</w:t>
      </w:r>
    </w:p>
    <w:p w:rsidR="004C2010" w:rsidRPr="00ED57EE" w:rsidRDefault="004C2010" w:rsidP="004C2010">
      <w:pPr>
        <w:spacing w:after="0" w:line="341" w:lineRule="atLeast"/>
        <w:ind w:firstLine="709"/>
        <w:jc w:val="both"/>
        <w:textAlignment w:val="top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сроки исполнения муниципальной услуги;</w:t>
      </w:r>
    </w:p>
    <w:p w:rsidR="004C2010" w:rsidRDefault="004C2010" w:rsidP="004C201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обжалования 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йствий (бездействия) и решений, </w:t>
      </w: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принимаемых в ходе исполнения муниципальной услуги.</w:t>
      </w:r>
    </w:p>
    <w:p w:rsidR="00032DDF" w:rsidRPr="00032DDF" w:rsidRDefault="00032DDF" w:rsidP="004C2010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ответах на телефонные звонки или устные обращения граждан специалист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ответственный за предоставление информации о муниципальной услуге, подробно и в вежливой (корректной) форме консультирует обратившихся по интересующим их вопросам. Ответ на телефонный звонок должен начинаться с информации о фамилии, имени, отчестве специалиста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принявшего телефонный звонок, наименовании его должности. Время разговора не должно превышать десяти минут.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невозможности специалиста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принявшего звонок, самостоятельно ответить на поставленные вопросы, телефонный звонок должен быть переадресован (переведен) на другого специалиста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обратившемуся должен быть сообщен телефонный номер, по которому можно получить необходимую информацию.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Информация по вопросам предоставления муниципальной услуги, а также сведения о ходе предоставления муниципальной услуги по обращениям, поступившим по электронной почте, предоставляются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электронной почте не позднее трех рабочих дней с момента получения сообщения.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2. Стандарт предоставления 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1. Наименование 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Наименование муниципальной услуги - "Выдача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земельного участка и установления сервитута, публичного сервитута" (далее - муниципальная услуга).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2. Наименование органа власти, предоставляющего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муниципальную услугу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Муниципальная услуга предоставляется Администрацией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Богословского сельского поселения Омского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Омской области (далее - Администрация).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предоставлении муниципальной услуги также могут принимать участие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Управление Федеральной службы государственной регистрации, кадастра и картографии по Омской области (</w:t>
      </w:r>
      <w:proofErr w:type="spell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3. Результат предоставления 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Результатом предоставления муниципальной услуги является: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выдача заявителю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отказ в выдаче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4. Срок предоставления 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Срок предоставления муниципальной услуги.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 выдаче или об отказе в выдаче разрешения принимается в срок, не превышающий 21 дня со дня поступления заявления, и в течение 3 рабочих дней со дня принятия указанного решения направляется заявителю заказным письмом с приложением представленных им документов либо иным способом, указанным заявителем в заявлении.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5. Правовые основания для предоставления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Предоставление муниципальной услуги осуществляется в соответствии со следующими нормативными правовыми актами:</w:t>
      </w:r>
    </w:p>
    <w:p w:rsidR="004C2010" w:rsidRDefault="004C2010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Конституция Российской Федерации;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Земельный </w:t>
      </w:r>
      <w:hyperlink r:id="rId6" w:history="1">
        <w:r w:rsidRPr="00032DD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кодекс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от 25 октября 2001 г. N 136-ФЗ</w:t>
      </w:r>
      <w:r w:rsidR="004C2010" w:rsidRP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C2010" w:rsidRPr="004C2010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Федеральный </w:t>
      </w:r>
      <w:hyperlink r:id="rId7" w:history="1">
        <w:r w:rsidRPr="00032DD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25 октября 2001 г. N 137-ФЗ "О введении в действие Земельного кодекса Российской Федерации"</w:t>
      </w:r>
      <w:r w:rsidR="004C2010" w:rsidRP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Федеральный </w:t>
      </w:r>
      <w:hyperlink r:id="rId8" w:history="1">
        <w:r w:rsidRPr="00032DD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 июля 2010 г. N 210-ФЗ "Об организации предоставления государственных и муниципальных услуг";</w:t>
      </w:r>
    </w:p>
    <w:p w:rsidR="004C2010" w:rsidRPr="00032DDF" w:rsidRDefault="004C2010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ED5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Федеральный </w:t>
      </w:r>
      <w:hyperlink r:id="rId9" w:history="1">
        <w:r w:rsidRPr="00032DD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 июля 2006 г. N 152-ФЗ "О персональных данных";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hyperlink r:id="rId10" w:history="1">
        <w:r w:rsidRPr="00032DD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РФ от 27.11.2014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hyperlink r:id="rId11" w:history="1">
        <w:r w:rsidRPr="00032DD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РФ от 03.12.2014 N 1300 "Об утверждении перечня видов объектов, размещение которых может осуществляться на землях или 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земельных участках, находящихся в государственной или муниципальной собственности, без предоставления земельных участков и установления сервитутов;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hyperlink r:id="rId12" w:history="1">
        <w:r w:rsidRPr="00032DD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Омской области от 24.06.2015 N 170-п "О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hyperlink r:id="rId13" w:history="1">
        <w:r w:rsidRPr="00032DD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Омской области от 31.05.2017 N 150-п "Об установлении случаев, при которых не требуется получение разрешения на строительство на территории Омской области;</w:t>
      </w:r>
    </w:p>
    <w:p w:rsidR="00032DDF" w:rsidRPr="004C2010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hyperlink r:id="rId14" w:history="1">
        <w:r w:rsidRPr="00032DD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Устав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2010" w:rsidRP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Богословского сельского поселения Омского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Омской области.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6. Исчерпывающий перечень документов, необходимых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для предоставления муниципальной услуги и услуг, которые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являются необходимыми и обязательными для предоставления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услуги, подлежащих представлению заявителем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ar124"/>
      <w:bookmarkEnd w:id="1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Необходимые документы для получения муниципальной услуги: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hyperlink w:anchor="Par447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Заявление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выдаче разрешения на использование земель и (или) земельных участков, находящихся в государственной или муниципальной собственности без предоставления земельного участка и установления сервитута (далее - заявление) (приложение N 1 к регламенту).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Заявление может быть направлено в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письменной форме на бумажном носителе по почте, с использованием информационно-телекоммуникационной сети "Интернет", а также может быть принято при личном приеме заявителя.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заявлении указываются: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фамилия, имя и (при наличии) отчество представителя и реквизиты документа, подтверждающего его полномочия, - в случае, если заявление подается представителем;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почтовый адрес, адрес электронной почты, номер телефона для связи с заявителем (представителем);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виды объектов, планируемых к размещению, в соответствии с </w:t>
      </w:r>
      <w:hyperlink r:id="rId15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Перечнем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утвержденным Постановлением Правительства Российской Федерации от 03.12.2014 N 1300 (далее - Перечень);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кадастровый номер земельного участка (в случае если земельный участок поставлен на кадастровый учет, в том </w:t>
      </w: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числе</w:t>
      </w:r>
      <w:proofErr w:type="gram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границы такого земельного участка подлежат уточнению в соответствии с Федеральным </w:t>
      </w:r>
      <w:hyperlink r:id="rId16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"О государственной регистрации недвижимости");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срок использования земель или земельного участка, но не более пяти лет;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согласие на выполнение условий размещения объектов, указанных в </w:t>
      </w:r>
      <w:hyperlink r:id="rId17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пункте 7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 утвержденного постановлением Правительства Омской области от 24 июня 2015 г. N 170-п;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схема размещения объектов, содержащая адресные ориентиры, площадь (протяженность) объектов;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схема границ земель или части земельного участка на кадастровом плане территории, на которой планируется размещение объекта. Схема границ составляется с использованием материалов инженерно-геодезических изысканий и сведений государственного кадастра недвижимости и должна содержать в текстовой и графической части следующие сведения о землях или части земельного участка, необходимых для размещения объекта: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описание границ с указанием координат характерных точек (смежные землепользователи, обеспеченность подъездными путями, наличие охраняемых объектов (в том числе природных, культурных));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характеристики поворотных точек, дирекционных углов, длин линий;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характеристики и расположение существующих инженерных сетей, коммуникаций и сооружений;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охранные (для размещений линейных объектов), санитарно-защитные (при наличии) и иные зоны (в том числе проектируемые);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принятые условные обозначения.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ar145"/>
      <w:bookmarkEnd w:id="2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 Перечень документов, представляемых заявителем (представителем заявителя) лично: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документ, удостоверяющий личность заявителя, являющегося физическим лицом;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документ, удостоверяющий права (полномочия) представителя заявителя, если с заявлением обращается представитель заявителя;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копия лицензии, удостоверяющей право проведения работ по геологическому изучению недр. В отношении объектов, виды которых установлены </w:t>
      </w:r>
      <w:hyperlink r:id="rId18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РФ от 03.12.2014 N 1300, - копия лицензии не предоставляется;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иные документы, подтверждающие основания для использования земель или земельного участка в целях, предусмотренных </w:t>
      </w:r>
      <w:hyperlink r:id="rId19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пунктом 1 статьи 39.34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Земельного 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кодекса РФ.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отношении объектов, виды которых установлены </w:t>
      </w:r>
      <w:hyperlink r:id="rId20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РФ от 03.12.2014 N 1300, - иные документы, подтверждающие основания для использования земель или земельного участка.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непредставлении указанных в настоящем пункте документов заявителем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запрашивает недостающие документы (информацию), необходимы</w:t>
      </w: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е(</w:t>
      </w:r>
      <w:proofErr w:type="spellStart"/>
      <w:proofErr w:type="gram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</w:t>
      </w:r>
      <w:proofErr w:type="spell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в целях предоставления муниципальной услуги, в соответствующих государственных органах, органах местного самоуправления, организациях, участвующих в предоставлении государственных и муниципальных услуг, в рамках системы межведомственного взаимодействия, в </w:t>
      </w:r>
      <w:proofErr w:type="spell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т.ч</w:t>
      </w:r>
      <w:proofErr w:type="spell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отношении объектов, виды которых установлены </w:t>
      </w:r>
      <w:hyperlink r:id="rId21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РФ от 03.12.2014 N 1300, - иные документы, подтверждающие основания для использования земель или земельного участка, при непредставлении их заявителем в рамках системы межведомственного взаимодействия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запрашиваются.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Документы, предоставляемые заявителем, в целях предоставления муниципальной услуги: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должны соответствовать требованиям, установленным законодательством Российской Федерации, и отражать информацию, необходимую для предоставления муниципальных услуг;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тексты документов должны быть написаны разборчиво, фамилия, имя и отчество, место жительства - для физических лиц, наименование, место нахождения - для юридических лиц, адрес, телефон должны быть написаны полностью;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документы не должны иметь подчистки либо приписки, зачеркнутые слова и иные не оговоренные в них исправления, не должны быть исполнены карандашом, а также не должны иметь серьезных повреждений, позволяющих неоднозначно истолковывать их содержание;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документы на бумажных носителях предоставляются либо в двух экземплярах, один из которых - подлинник, представляемый для обозрения и подлежащий возврату заявителю, другой - копия документа, прилагаемая к заявлению, либо в виде нотариально удостоверенных копий документов.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12.1. В целях предоставления муниципальной услуги установление личности заявителей </w:t>
      </w: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может</w:t>
      </w:r>
      <w:proofErr w:type="gram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</w:t>
      </w:r>
      <w:hyperlink r:id="rId22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частью 18 статьи 14.1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27 июля 2006 года N 149-ФЗ "Об информации, информационных технологиях и о защите информации".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единой системы идентификац</w:t>
      </w: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и ау</w:t>
      </w:r>
      <w:proofErr w:type="gram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тентификации или иных государственных информационных систем, если такие государственные информационные системы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единой системы идентификац</w:t>
      </w: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и ау</w:t>
      </w:r>
      <w:proofErr w:type="gram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7. Перечень документов и информации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или осуществление действий, которые запрещается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требовать от заявителя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 Запрещается требовать от заявителя: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3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частью 1 статьи 1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государственных и муниципальных услуг, в соответствии с нормативными правовыми актами Российской</w:t>
      </w:r>
      <w:proofErr w:type="gram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части 1 статьи 9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139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закона государственных и муниципальных услуг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25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частью 1.1 статьи 16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139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закона государственных и муниципальных услуг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</w:t>
      </w:r>
      <w:proofErr w:type="gram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6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частью 1.1 статьи 16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139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закона государственных и муниципальных услуг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7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пунктом 7.2 части 1 статьи 16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8. Исчерпывающий перечень документов, необходимых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для предоставления муниципальной услуги, которые находятся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распоряжении иных органов, участвующих в предоставлении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 услуги, и которые заявитель вправе представить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ar184"/>
      <w:bookmarkEnd w:id="3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 Перечень документов (сведений), запрашиваемых органом местного самоуправления в порядке межведомственного взаимодействия: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выписка из Единого государственного реестра недвижимости на земельный участок (иное недвижимое имущество);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выписка из Единого государственного реестра юридических лиц.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Заявитель вправе представить документы (сведения), указанные в настоящем пункте, по собственной инициативе.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9. Исчерпывающий перечень оснований для отказа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приеме документов, необходимых для предоставления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16. Основания для отказа в приеме документов отсутствуют. Поступившее заявление подлежит обязательному приему.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10. Исчерпывающий перечень оснований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для приостановления или отказа в предоставлении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 Оснований для приостановления предоставления муниципальной услуги законодательством не предусмотрено.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ar200"/>
      <w:bookmarkEnd w:id="4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 Основанием для отказа в предоставлении муниципальной услуги является: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заявление и прилагаемые к нему документы не соответствуют </w:t>
      </w:r>
      <w:hyperlink w:anchor="Par124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пункту 10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 либо в представленных документах и (или) заявлении содержатся недостоверные сведения;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в заявлении указаны предполагаемые к размещению объекты, не предусмотренные Перечнем;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земли или земельный участок (часть земельного участка), на использование </w:t>
      </w: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которых</w:t>
      </w:r>
      <w:proofErr w:type="gram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испрашивается разрешение, предоставлены физическому или юридическому лицу;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земли или земельный участок (часть земельного участка), на использование которых испрашивается разрешение, используются на основании разрешения, выданного в соответствии с Порядком, либо разрешения, выданного в порядке, установленном </w:t>
      </w:r>
      <w:hyperlink r:id="rId28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статьей 39.34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ЗК РФ;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размещение объектов повлечет нарушение ограничения использования земельных участков в случаях, установленных </w:t>
      </w:r>
      <w:hyperlink r:id="rId29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ЗК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РФ, федеральными законами, либо ведет к нарушению требований градостроительных, противопожарных, санитарных норм и иных требований законодательства;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размещение объектов не соответствует установленному виду разрешенного использования земельных участков либо повлечет за собой ограничение использования земельного участка (территории) общего пользования, а также ограничение доступа на территорию общего пользования третьих лиц;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7) в заявлении указана цель использования земель или земельного участка (части земельного участка), не соответствующая назначению объекта (объектов), для размещения которого (которых) испрашивается разрешение;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8) в отношении земель или земельного участка (части земельного участка), разрешение на использование которых испрашивается, имеется ранее поступившее 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заявление другого лица, отвечающее требованиям, предъявляемым к заявлению и прилагаемым к нему документам;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заявление подано в отношении земель или земельного участка (части земельного участка), не находящихся в государственной или муниципальной собственности и (или) не расположенных на территории Омской области;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10) указанный в заявлении земельный участок является предметом аукциона, </w:t>
      </w: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извещение</w:t>
      </w:r>
      <w:proofErr w:type="gram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проведении которого размещено в установленном порядке.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11. Размер платы, взимаемой с заявителя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при предоставлении 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30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19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Муниципальная услуга предоставляется бесплатно.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12. Максимальный срок ожидания в очереди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при подаче запроса о предоставлении 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 при получении результата предоставления </w:t>
      </w:r>
      <w:proofErr w:type="gramStart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31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20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13. Срок регистрации запроса заявителя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 предоставлении муниципальной услуги, в том числе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электронной форме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32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21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Срок регистрации заявлений о предоставлении муниципальной услуги не должен превышать одного дня со дня поступления заявления.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14. Требования к помещениям, в которых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предоставляется муниципальная услуга, к залу ожидания,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местам для заполнения запросов о предоставлении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 услуги, информационным стендам с образцами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их заполнения и перечнем документов, необходимых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для предоставления муниципальной услуги, в том числе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 обеспечению доступности для инвалидов указанных объектов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соответствии с законодательством Российской Федерации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 социальной защите инвалидов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33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22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Помещения, в которых предоставляется муниципальная услуга, для удобства заявителей размещаются на нижних, предпочтительнее на первых этажах зданий.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Информация о графике работы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размещается на первом этаже при входе в здание, в котором </w:t>
      </w: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расположен</w:t>
      </w:r>
      <w:proofErr w:type="gram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13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Помещения должны отвечать требованиям действующего законодательства, 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предъявляемым к созданию условий инвалидам для беспрепятственного доступа к объектам инженерной и социальной инфраструктур, а также беспрепятственного пользования средствами связи и информацией в соответствии с законодательством Российской Федерации о социальной защите инвалидов.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Входы в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сведения о местонахождении, справочных телефонах, адресе интернет-сайта, электронной почты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извлечения из нормативных правовых актов, регулирующих деятельность по предоставлению муниципальной услуги;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краткое изложение процедуры предоставления муниципальной услуги в текстовом виде и в виде блок-схемы;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образец заполнения заявления и перечень документов, необходимых для предоставления муниципальной услуги;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порядок обжалования решений и действий (бездействия)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специалистов, должностных лиц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предоставлении муниципальной услуги.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Места ожидания предоставления муниципальной услуги оборудуются стульями, кресельными секциями и скамейками (</w:t>
      </w:r>
      <w:proofErr w:type="spell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банкетками</w:t>
      </w:r>
      <w:proofErr w:type="spell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Помещения для приема заявителей должны соответствовать комфортным для граждан условиям и оптимальным условиям работы специалистов, должностных лиц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Места для приема заявителей должны быть оборудованы информационными табличками (вывесками) с указанием: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номера кабинета;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фамилии, имени, отчества и должности специалиста.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Каждое рабочее место специалиста, должностного лица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ответственного за предоставление муниципальной услуги, должно быть оборудовано персональным компьютером с возможностью доступа к 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информационным ресурсам, информационно-справочным системам и программным продуктам, печатающим устройством, телефоном.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 Помещения, в которых предоставляется государственная услуга, имеют расширенные проходы, позволяющие обеспечить беспрепятственный доступ инвалидов, включая инвалидов, использующих кресла-коляски.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На стоянке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15. Показатели доступности и качества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34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23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Информация (консультация) по вопросам предоставления муниципальной услуги может быть получена заявителем: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 устной форме на личном приеме или посредством телефонной связи; - в письменной форме по письменному запросу заявителя в адрес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посредством размещения информации в информационно-телекоммуникационной сети "Интернет" на официальном сайте </w:t>
      </w:r>
      <w:r w:rsidR="00AB13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Информация о предоставлении муниципальной услуги размещается в информационно-телекоммуникационной сети "Интернет" и на стендах в местах ее предоставления.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Поступившее в устной форме на личном приеме или посредством телефонной связи обращение заявителя рассматривается уполномоченными специалистами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всем вопросам предоставления муниципальной услуги, в том числе: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установления права заявителя на предоставление ему муниципальной услуги;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перечня документов, необходимых для предоставления муниципальной услуги;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источника получения документов, необходимых для предоставления услуги (орган, организация и их местонахождение);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времени приема и выдачи документов;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порядка обжалования решений, действий (бездействия) Администрации,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должностных лиц Администрации,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предоставляющих муниципальную услугу.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 дня приема документов заявитель имеет право на получение информации о ходе предоставления муниципальной услуги, обратившись в установленном порядке в устной форме, в письменном виде, посредством телефонной связи или электронной почты.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16. Иные требования, в том числе учитывающие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особенности предоставления 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 многофункциональном центре предоставления </w:t>
      </w:r>
      <w:proofErr w:type="gramStart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государственных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услуг и особенности предоставления 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электронной форме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35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24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Заявителям обеспечивается возможность получения информации о порядке предоставления муниципальной услуги, а также копирование форм заявления и иных документов, необходимых для получения муниципальной услуги, на официальном сайте Администрации в </w:t>
      </w:r>
      <w:r w:rsidR="00AB13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сети "Интернет".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Возможность получения муниципальной услуги в казенных учреждениях Омской области - многофункциональных центрах предоставления государственных и муниципальных услуг отсутствует.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III. Состав, последовательность и сроки выполнения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административных процедур, требования к порядку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их выполнения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1. Перечень административных процедур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при предоставлении 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36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25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прием и регистрация заявления;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запрос документов, подлежащих получению по каналам межведомственного взаимодействия в соответствии с Федеральным </w:t>
      </w:r>
      <w:hyperlink r:id="rId37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 июля 2010 года N 210-ФЗ "Об организации предоставления государственных и муниципальных услуг" (в случае, если документы не были предоставлены заявителем лично);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принятие решения о предоставлении муниципальной услуги и выдача заявителю результата муниципальной услуги.</w:t>
      </w:r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w:anchor="Par505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Блок-схема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последовательности действий при предоставлении муниципальной у</w:t>
      </w:r>
      <w:r w:rsidR="00AB13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слуги приведена в приложении N 3</w:t>
      </w:r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административному регламенту.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2. Прием и регистрация обращения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38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26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Основанием для начала исполнения административной процедуры является поступление в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заявления и документов, указанных в </w:t>
      </w:r>
      <w:hyperlink w:anchor="Par145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пункте 11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39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27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Заявление и документы, необходимые для предоставления муниципальной </w:t>
      </w:r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услуги, могут быть представлены заявителем: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на личном приеме;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по почте.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</w:t>
      </w:r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40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28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Поступившее в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заявление и прилагаемые к нему документы в течение одного дня передаются </w:t>
      </w:r>
      <w:r w:rsidR="00AB13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Главе Богословского сельского поселения омского муниципального рай</w:t>
      </w:r>
      <w:r w:rsidR="00AB139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она Омской области</w:t>
      </w:r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</w:t>
      </w:r>
      <w:r w:rsidR="00AB139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13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поселения</w:t>
      </w:r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на исполнение специалисту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ответственный исполнитель).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исполнения административной процедуры составляет один день со дня подачи заявления и документов.</w:t>
      </w:r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41" w:history="1">
        <w:proofErr w:type="gramStart"/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29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Экспертиза документов и подготовка проекта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земельного участка и установления сервитута либо проекта решения об отказе в 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земельного участка и установления сервитута.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3. Запрос документов, подлежащих получению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 каналам межведомственного взаимодействия в соответствии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 Федеральным законом от 27 июля 2010 года N 210-ФЗ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"Об организации предоставления </w:t>
      </w:r>
      <w:proofErr w:type="gramStart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государственных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 муниципальных услуг"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42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30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Основанием для начала административной процедуры является непредставление заявителем документов, указанных в </w:t>
      </w:r>
      <w:hyperlink w:anchor="Par184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пункте 15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Специалист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направляет по каналам межведомственного взаимодействия запрос: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Управление Федеральной службы государственной регистрации, кадастра и картографии по Омской области для получения сведений из выписки из Единого государственного реестра прав о зарегистрированных правах на объект недвижимости либо об объекте недвижимости.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самостоятельного представления заявителем документов, указанных в </w:t>
      </w:r>
      <w:r w:rsidR="00966C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п. </w:t>
      </w:r>
      <w:hyperlink w:anchor="Par184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15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регламента, запросы в рамках межведомственного взаимодействия не направляются.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3D9A" w:rsidRDefault="00F43D9A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Подраздел 4. Принятие решения о предоставлении </w:t>
      </w:r>
      <w:proofErr w:type="gramStart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услуги и выдача заявителю результата 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43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31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Исполнитель проводит экспертизу на наличие оснований для отказа в заключени</w:t>
      </w:r>
      <w:proofErr w:type="gramStart"/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proofErr w:type="gramEnd"/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соглашения об установлении сервитута и после рассмотрения заявления и приложенных к нему документов, в том числе полученных ответов на направленные межведомственные запросы, уполномоченный специалист совершает одно из следующих административных действий: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подготавливает проект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земельного участка и установления сервитута</w:t>
      </w:r>
      <w:r w:rsidR="00966C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(приложение №2)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подготавливает проект решения об отказе в 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земельного участка и установления сервитута, установленных в </w:t>
      </w:r>
      <w:hyperlink w:anchor="Par200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пункте 18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не должен превышать двадцать один день.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5. Информирование и выдача результата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44" w:history="1">
        <w:proofErr w:type="gramStart"/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32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Не позднее чем через 3 рабочих дня со дня подписания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 либо решения об отказе в выдаче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 заявителю заказным письмом</w:t>
      </w:r>
      <w:proofErr w:type="gramEnd"/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приложением представленных им документов либо иным способом, указанным заявителем в заявлении.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Максимальный срок выполнения данной административной процедуры не должен превышать 3 дней.</w:t>
      </w:r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45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33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течение десяти дней со дня выдачи разрешения на использование земель или земельного участка, находящихся в государственной или муниципальной собственности, уполномоченный орган направляет копию этого разрешения в федеральный орган исполнительной власти, уполномоченный на осуществление государственного земельного надзора.</w:t>
      </w:r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46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34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обнаружения заявителем в документах, выданных в результате предоставления муниципальной услуги, опечаток и ошибок специалист устраняет допущенные опечатки и ошибки в течение трех рабочих дней со дня обращения заявителя.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3D9A" w:rsidRDefault="00F43D9A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Подраздел 6. Случаи и порядок предоставления </w:t>
      </w:r>
      <w:proofErr w:type="gramStart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услуги в упреждающем (</w:t>
      </w:r>
      <w:proofErr w:type="spellStart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проактивном</w:t>
      </w:r>
      <w:proofErr w:type="spellEnd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) режиме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47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35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Предоставление муниципальной услуги в упреждающем (</w:t>
      </w:r>
      <w:proofErr w:type="spellStart"/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режиме не предусмотрено.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7. Варианты предоставления муниципальной услуги,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включающие порядок предоставления указанной услуги </w:t>
      </w:r>
      <w:proofErr w:type="gramStart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отдельным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категориям заявителей, объединенных общими признаками,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 том числе в отношении результата муниципальной услуги,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за </w:t>
      </w:r>
      <w:proofErr w:type="gramStart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поручением</w:t>
      </w:r>
      <w:proofErr w:type="gramEnd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которого они обратились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48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36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Раздел IV. Формы </w:t>
      </w:r>
      <w:proofErr w:type="gramStart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предоставлением муниципальной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49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37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Текущий </w:t>
      </w:r>
      <w:proofErr w:type="gramStart"/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осуществляется </w:t>
      </w:r>
      <w:r w:rsidR="00966C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Главой поселения</w:t>
      </w:r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Текущий контроль осуществляется путем проведения проверок соблюдения и исполнения муниципальными служащими положений регламента, а также нормативных правовых актов Российской Федерации, субъекта Российской Федерации, муниципальных правовых актов. Периодичность осуществления текущего контроля - ежедневно.</w:t>
      </w:r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50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38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5" w:name="Par357"/>
      <w:bookmarkEnd w:id="5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V. Досудебный (внесудебный) порядок обжалования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решений и действий (бездействия) органа, предоставляющего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муниципальную услугу, а также его должностных лиц,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муниципальных служащих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Подраздел 1. Право заявителей </w:t>
      </w:r>
      <w:proofErr w:type="gramStart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досудебное (внесудебное)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обжалование решений и действий (бездействия), принятых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 </w:t>
      </w:r>
      <w:proofErr w:type="gramStart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осуществляемых</w:t>
      </w:r>
      <w:proofErr w:type="gramEnd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в ходе предоставления 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51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39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Заявители имеют право обжаловать решения и действия (бездействие)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предоставляющего муниципальную услугу, должностных лиц, </w:t>
      </w:r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муниципальных служащих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предоставляющих муниципальную услугу, путем подачи жалобы в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385C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Главу поселения</w:t>
      </w:r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52" w:history="1">
        <w:proofErr w:type="gramStart"/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40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Заявители, юридические лица и индивидуальные предприниматели, являющиеся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53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частью 2 статьи 6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имеют право обжаловать решения и действия (бездействие)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предоставляющего муниципальную услугу, должностных лиц, муниципальных служащих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предоставляющих муниципальную услугу, жалоба может быть подана такими лицами</w:t>
      </w:r>
      <w:proofErr w:type="gramEnd"/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порядке, установленном </w:t>
      </w:r>
      <w:hyperlink w:anchor="Par357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разделом 5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либо в порядке, установленном антимонопольным законодательством Российской Федерации, в антимонопольный орган.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2. Предмет досудебного (внесудебного) обжалования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54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41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Заявитель может обратиться с жалобой в случае: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нарушения срока регистрации запроса о предоставлении муниципальной услуги;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нарушения срока предоставления муниципальной услуги;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отказа в приеме документов, представление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актами; -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отказа органа, предоставляющего муниципальную услугу, должностного лица органа, предоставляющего муниципальную услугу, или его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нарушения срока или порядка выдачи документов по результатам 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актами;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5" w:history="1">
        <w:r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пунктом 4 части 1 статьи 7</w:t>
        </w:r>
      </w:hyperlink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56" w:history="1">
        <w:proofErr w:type="gramStart"/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42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со </w:t>
      </w:r>
      <w:hyperlink r:id="rId57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статьей 8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может быть подана такими</w:t>
      </w:r>
      <w:proofErr w:type="gramEnd"/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3. Общие требования к порядку подачи жалобы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58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43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Жалоба подается в письменной форме на бумажном носителе, в электронной форме в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Жалобы на решения и действия (бездействие) руководителя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подаются в Администрацию.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должностного лица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руководителя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может быть направлена по почте (электронной почте), официальный сайт Администрации, совершенных при предоставлении муниципальных услуг, а также может быть принята на личном приеме заявителя.</w:t>
      </w:r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59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44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Жалоба должна содержать: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наименование органа, предоставляющего муниципальную услугу, должностного лица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предоставляющего муниципальную услугу;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юридического лица, а также номер (номера) контактного телефона, адрес (адреса) электронной почты (при наличии) и почтовый адрес, по которым должен 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быть направлен ответ заявителю;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сведения об обжалуемых решениях и действиях (бездействии)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должностного лица либо муниципального служащего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доводы, на основании которых заявитель не согласен с решением и действием (бездействием)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должностного лица либо муниципального служащего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Подраздел 4. Сроки рассмотрения жалобы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60" w:history="1">
        <w:proofErr w:type="gramStart"/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45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Жалоба, поступившая в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регистрируется в течение одного дня со дня поступления, подлежит рассмотрению в течение 15 рабочих дней со дня ее регистрации, а в случае обжалования отказа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61" w:history="1">
        <w:proofErr w:type="gramStart"/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46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признания жалобы подлежащей удовлетворению в ответе заявителю, указанном в </w:t>
      </w:r>
      <w:hyperlink r:id="rId62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части 8 статьи 11.2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"Об организации предоставления государственных и муниципальных услуг", дается информация о действиях, осуществляемых органом, предоставляющим государственную услугу, органом, предоставляющим муниципальную услугу, либо организацией, предусмотренной </w:t>
      </w:r>
      <w:hyperlink r:id="rId63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частью 1.1 статьи 16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"Об организации предоставления государственных и муниципальных услуг", в целях незамедлительного устранения выявленных нарушений</w:t>
      </w:r>
      <w:proofErr w:type="gramEnd"/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оказании государственной или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64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47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признания </w:t>
      </w:r>
      <w:proofErr w:type="gramStart"/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жалобы</w:t>
      </w:r>
      <w:proofErr w:type="gramEnd"/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заявителю, указанном в </w:t>
      </w:r>
      <w:hyperlink r:id="rId65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части 8 статьи 11.2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"Об организации предоставления государственных и муниципальных услуг", даются аргументированные разъяснения о причинах принятого решения.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Подраздел 5. Результат </w:t>
      </w:r>
      <w:proofErr w:type="gramStart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досудебного</w:t>
      </w:r>
      <w:proofErr w:type="gramEnd"/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(внесудебного)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обжалования применительно к каждой инстанции обжалования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66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48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 результатам рассмотрения жалобы принимается одно из следующих решений: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Российской Федерации, нормативными правовыми актами Омской области, муниципальными правовыми актами;</w:t>
      </w:r>
      <w:proofErr w:type="gramEnd"/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удовлетворении жалобы отказывается.</w:t>
      </w:r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67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49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совершаемых </w:t>
      </w:r>
      <w:r w:rsidR="004C20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жалобы</w:t>
      </w:r>
      <w:proofErr w:type="gramEnd"/>
      <w:r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32DDF" w:rsidRPr="00032DDF" w:rsidRDefault="00BF0AA8" w:rsidP="00032DDF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68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50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 Жалоба заявителей подается и рассматривается в порядке, предусмотренном Федеральным </w:t>
      </w:r>
      <w:hyperlink r:id="rId69" w:history="1">
        <w:r w:rsidR="00032DDF" w:rsidRPr="00032DDF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="00032DDF" w:rsidRPr="00032D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 июля 2010 г. N 210-ФЗ "Об организации предоставления государственных и муниципальных услуг".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F43D9A" w:rsidRDefault="00F43D9A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F43D9A" w:rsidRDefault="00F43D9A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F43D9A" w:rsidRDefault="00F43D9A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F43D9A" w:rsidRDefault="00F43D9A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F43D9A" w:rsidRDefault="00F43D9A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F43D9A" w:rsidRDefault="00F43D9A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F43D9A" w:rsidRDefault="00F43D9A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F43D9A" w:rsidRDefault="00F43D9A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F43D9A" w:rsidRDefault="00F43D9A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F43D9A" w:rsidRDefault="00F43D9A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F43D9A" w:rsidRDefault="00F43D9A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385C17" w:rsidRPr="00032DDF" w:rsidRDefault="00385C17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N 1</w:t>
      </w: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"Выдача разрешения на использование</w:t>
      </w: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 или земельного участка, которые</w:t>
      </w: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находятся в государственной или</w:t>
      </w: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собственности, </w:t>
      </w:r>
      <w:proofErr w:type="gramStart"/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</w:t>
      </w:r>
      <w:proofErr w:type="gramEnd"/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земельного участка и</w:t>
      </w: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установления сервитута, публичного</w:t>
      </w: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сервитута"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Главе </w:t>
      </w:r>
      <w:r w:rsidR="004C2010"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Богословского сельского поселения Омского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района Омской области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______________________________________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E118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(ФИО физического лица, полное наименование</w:t>
      </w:r>
      <w:r w:rsidR="002E118B" w:rsidRPr="002E118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2E118B">
        <w:rPr>
          <w:rFonts w:ascii="Times New Roman" w:eastAsiaTheme="minorEastAsia" w:hAnsi="Times New Roman" w:cs="Times New Roman"/>
          <w:sz w:val="20"/>
          <w:szCs w:val="20"/>
          <w:lang w:eastAsia="ru-RU"/>
        </w:rPr>
        <w:t>юридического лица)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E118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(место жительства (нахождения) заявителя)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E118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E118B">
        <w:rPr>
          <w:rFonts w:ascii="Times New Roman" w:eastAsiaTheme="minorEastAsia" w:hAnsi="Times New Roman" w:cs="Times New Roman"/>
          <w:sz w:val="20"/>
          <w:szCs w:val="20"/>
          <w:lang w:eastAsia="ru-RU"/>
        </w:rPr>
        <w:t>(реквизиты документа, удостоверяющего</w:t>
      </w:r>
      <w:proofErr w:type="gramEnd"/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E118B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личность заявителя (для гражданина))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ОГРН/ИНН _____________________________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E118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(для юридического лица, за исключением</w:t>
      </w:r>
      <w:r w:rsidR="002E118B" w:rsidRPr="002E118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2E118B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случаев, если заявителем является</w:t>
      </w:r>
      <w:r w:rsidR="002E118B" w:rsidRPr="002E118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2E118B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иностранное юридическое лицо)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E118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E118B">
        <w:rPr>
          <w:rFonts w:ascii="Times New Roman" w:eastAsiaTheme="minorEastAsia" w:hAnsi="Times New Roman" w:cs="Times New Roman"/>
          <w:sz w:val="20"/>
          <w:szCs w:val="20"/>
          <w:lang w:eastAsia="ru-RU"/>
        </w:rPr>
        <w:t>(телефон, почтовый адрес и (или) адрес</w:t>
      </w:r>
      <w:proofErr w:type="gramEnd"/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E118B">
        <w:rPr>
          <w:rFonts w:ascii="Times New Roman" w:eastAsiaTheme="minorEastAsia" w:hAnsi="Times New Roman" w:cs="Times New Roman"/>
          <w:sz w:val="20"/>
          <w:szCs w:val="20"/>
          <w:lang w:eastAsia="ru-RU"/>
        </w:rPr>
        <w:t>электронной почты для связи с заявителем)</w:t>
      </w: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Par447"/>
      <w:bookmarkEnd w:id="6"/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выдаче разрешения на использование земель и (или)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земельных участков, находящихся в </w:t>
      </w:r>
      <w:proofErr w:type="gramStart"/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 собственности, без предоставления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земельного участка и установления сервитута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 xml:space="preserve">Прошу выдать разрешение на размещение объекта на  землях /земельном участке, находящихся в государственной или муниципальной собственности, без предоставления земельных участков и установления сервитутов/ 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 xml:space="preserve">  Сведения о земельном участке:       ______________</w:t>
      </w:r>
      <w:r w:rsidR="002E118B">
        <w:rPr>
          <w:rFonts w:ascii="Times New Roman" w:eastAsia="Arial" w:hAnsi="Times New Roman" w:cs="Times New Roman"/>
          <w:sz w:val="28"/>
          <w:szCs w:val="28"/>
        </w:rPr>
        <w:t>_______________________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 xml:space="preserve">-адрес земель/земельного участка (местоположение) </w:t>
      </w:r>
      <w:r w:rsidR="002E118B">
        <w:rPr>
          <w:rFonts w:ascii="Times New Roman" w:eastAsia="Arial" w:hAnsi="Times New Roman" w:cs="Times New Roman"/>
          <w:sz w:val="28"/>
          <w:szCs w:val="28"/>
        </w:rPr>
        <w:t>______________________</w:t>
      </w:r>
      <w:r w:rsidRPr="002E118B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 xml:space="preserve"> - площадь земель/земельного участка</w:t>
      </w:r>
      <w:r w:rsidR="002E118B">
        <w:rPr>
          <w:rFonts w:ascii="Times New Roman" w:eastAsia="Arial" w:hAnsi="Times New Roman" w:cs="Times New Roman"/>
          <w:sz w:val="28"/>
          <w:szCs w:val="28"/>
        </w:rPr>
        <w:t xml:space="preserve"> ___________________________</w:t>
      </w:r>
      <w:r w:rsidRPr="002E118B">
        <w:rPr>
          <w:rFonts w:ascii="Times New Roman" w:eastAsia="Arial" w:hAnsi="Times New Roman" w:cs="Times New Roman"/>
          <w:sz w:val="28"/>
          <w:szCs w:val="28"/>
        </w:rPr>
        <w:t xml:space="preserve">___   </w:t>
      </w:r>
      <w:proofErr w:type="spellStart"/>
      <w:r w:rsidRPr="002E118B">
        <w:rPr>
          <w:rFonts w:ascii="Times New Roman" w:eastAsia="Arial" w:hAnsi="Times New Roman" w:cs="Times New Roman"/>
          <w:sz w:val="28"/>
          <w:szCs w:val="28"/>
        </w:rPr>
        <w:t>кв.м</w:t>
      </w:r>
      <w:proofErr w:type="spellEnd"/>
      <w:r w:rsidRPr="002E118B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gramStart"/>
      <w:r w:rsidRPr="002E118B">
        <w:rPr>
          <w:rFonts w:ascii="Times New Roman" w:eastAsia="Arial" w:hAnsi="Times New Roman" w:cs="Times New Roman"/>
          <w:sz w:val="28"/>
          <w:szCs w:val="28"/>
        </w:rPr>
        <w:t>кадастровый</w:t>
      </w:r>
      <w:proofErr w:type="gramEnd"/>
      <w:r w:rsidRPr="002E118B">
        <w:rPr>
          <w:rFonts w:ascii="Times New Roman" w:eastAsia="Arial" w:hAnsi="Times New Roman" w:cs="Times New Roman"/>
          <w:sz w:val="28"/>
          <w:szCs w:val="28"/>
        </w:rPr>
        <w:t xml:space="preserve"> номер земель/земельного участка (в случае, если планируется использовать часть земельного участка) ______________________________________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>- разрешенное использование земель/земельного участка ________________________________</w:t>
      </w:r>
      <w:r w:rsidR="002E118B">
        <w:rPr>
          <w:rFonts w:ascii="Times New Roman" w:eastAsia="Arial" w:hAnsi="Times New Roman" w:cs="Times New Roman"/>
          <w:sz w:val="28"/>
          <w:szCs w:val="28"/>
        </w:rPr>
        <w:t>________________________________________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lastRenderedPageBreak/>
        <w:t>- предполагаемые цели использования земель/земельного участка ________________________________________________________________________________________________________________________________________________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>- срок использования земель/земельного участка (срок использования земель или земельного участка не может превышать срок размещения об</w:t>
      </w:r>
      <w:r w:rsidR="002E118B">
        <w:rPr>
          <w:rFonts w:ascii="Times New Roman" w:eastAsia="Arial" w:hAnsi="Times New Roman" w:cs="Times New Roman"/>
          <w:sz w:val="28"/>
          <w:szCs w:val="28"/>
        </w:rPr>
        <w:t>ъекта)________________________</w:t>
      </w:r>
      <w:r w:rsidRPr="002E118B">
        <w:rPr>
          <w:rFonts w:ascii="Times New Roman" w:eastAsia="Arial" w:hAnsi="Times New Roman" w:cs="Times New Roman"/>
          <w:sz w:val="28"/>
          <w:szCs w:val="28"/>
        </w:rPr>
        <w:t>________________________________</w:t>
      </w:r>
      <w:r w:rsidR="002E118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E118B">
        <w:rPr>
          <w:rFonts w:ascii="Times New Roman" w:eastAsia="Arial" w:hAnsi="Times New Roman" w:cs="Times New Roman"/>
          <w:sz w:val="28"/>
          <w:szCs w:val="28"/>
        </w:rPr>
        <w:t>________________________________________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>Сведения об объекте, предполагаемом для размещения (наименование, площадь и т.п.): ________________________________________</w:t>
      </w:r>
      <w:r w:rsidR="002E118B">
        <w:rPr>
          <w:rFonts w:ascii="Times New Roman" w:eastAsia="Arial" w:hAnsi="Times New Roman" w:cs="Times New Roman"/>
          <w:sz w:val="28"/>
          <w:szCs w:val="28"/>
        </w:rPr>
        <w:t xml:space="preserve">__________________________ </w:t>
      </w:r>
      <w:r w:rsidRPr="002E118B">
        <w:rPr>
          <w:rFonts w:ascii="Times New Roman" w:eastAsia="Arial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2E118B">
        <w:rPr>
          <w:rFonts w:ascii="Times New Roman" w:eastAsia="Arial" w:hAnsi="Times New Roman" w:cs="Times New Roman"/>
          <w:sz w:val="28"/>
          <w:szCs w:val="28"/>
        </w:rPr>
        <w:t>Основания, подтверждающие отсутствие необходимости в получении разрешения на строительство объектов, указанных в пунктах 1 - 3, 5 - 7, 9 - 12, 15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года N 1300: ________________________________________</w:t>
      </w:r>
      <w:r w:rsidR="002E118B">
        <w:rPr>
          <w:rFonts w:ascii="Times New Roman" w:eastAsia="Arial" w:hAnsi="Times New Roman" w:cs="Times New Roman"/>
          <w:sz w:val="28"/>
          <w:szCs w:val="28"/>
        </w:rPr>
        <w:t>_________________</w:t>
      </w:r>
      <w:proofErr w:type="gramEnd"/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Согласен</w:t>
      </w:r>
      <w:proofErr w:type="gramEnd"/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выполнение условий размещения объектов: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1)  приведение земель или земельного участка в состояние, пригодное </w:t>
      </w:r>
      <w:proofErr w:type="gramStart"/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proofErr w:type="gramEnd"/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 использования  в  соответствии с разреше</w:t>
      </w:r>
      <w:r w:rsid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нным использованием, выполнение </w:t>
      </w: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необходимых  работ  по  их рекультивации, в </w:t>
      </w:r>
      <w:r w:rsid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случае если размещение объектов </w:t>
      </w: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привело  к порче либо уничтожению плодородного слоя почвы в границах земель</w:t>
      </w:r>
      <w:r w:rsid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земельного участка;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2) осуществление сноса или демонтажа объектов, если их наличие приводит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 невозможности  использования  земельного </w:t>
      </w:r>
      <w:r w:rsid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участка  в  соответствии с его </w:t>
      </w: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разрешенным   использованием,   за   исключением   случаев,   установленных</w:t>
      </w:r>
      <w:r w:rsid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федеральным законодательством.</w:t>
      </w:r>
    </w:p>
    <w:p w:rsidR="00385C17" w:rsidRPr="002E118B" w:rsidRDefault="00385C17" w:rsidP="002E1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5C17" w:rsidRPr="002E118B" w:rsidRDefault="00385C17" w:rsidP="002E1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 предоставления услуги выдать:</w:t>
      </w:r>
    </w:p>
    <w:p w:rsidR="00385C17" w:rsidRPr="002E118B" w:rsidRDefault="00385C17" w:rsidP="002E1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Направить почтой по адресу, указанному в заявлении </w:t>
      </w:r>
    </w:p>
    <w:p w:rsidR="00385C17" w:rsidRPr="002E118B" w:rsidRDefault="00385C17" w:rsidP="002E1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Направить на электронную почту по адресу __</w:t>
      </w:r>
      <w:r w:rsid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</w:t>
      </w:r>
    </w:p>
    <w:p w:rsidR="00385C17" w:rsidRPr="002E118B" w:rsidRDefault="00385C17" w:rsidP="002E1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Лично в органе местного самоуправления </w:t>
      </w:r>
    </w:p>
    <w:p w:rsidR="00032DDF" w:rsidRPr="002E118B" w:rsidRDefault="00032DDF" w:rsidP="002E1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 xml:space="preserve">К заявлению прилагаю следующие документы: 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 xml:space="preserve">1. Копия паспорта заявителя     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 xml:space="preserve">2. Выписка из Единого государственного реестра юридических лиц (ЕГРЮЛ)     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 xml:space="preserve">3. Копия документа, подтверждающего полномочия представителя заявителя      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 xml:space="preserve">4. Копия паспорта представителя заявителя     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 xml:space="preserve">5. Кадастровый паспорт земельного участка формы В.1 - В.2      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 xml:space="preserve">6. Выписка из Единого государственного реестра прав на недвижимое имущество и сделок с ним на объект недвижимости, расположенный на испрашиваемом земельном участке     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 xml:space="preserve">7. Выписка из Единого государственного реестра прав на недвижимое имущество и сделок с ним на земельный участок      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 xml:space="preserve">8.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</w:t>
      </w:r>
      <w:r w:rsidRPr="002E118B">
        <w:rPr>
          <w:rFonts w:ascii="Times New Roman" w:eastAsia="Arial" w:hAnsi="Times New Roman" w:cs="Times New Roman"/>
          <w:sz w:val="28"/>
          <w:szCs w:val="28"/>
        </w:rPr>
        <w:lastRenderedPageBreak/>
        <w:t>земельного участка (с использованием системы координат, применяемой при ведении государственного кадастра недвижимости</w:t>
      </w:r>
      <w:proofErr w:type="gramStart"/>
      <w:r w:rsidRPr="002E118B">
        <w:rPr>
          <w:rFonts w:ascii="Times New Roman" w:eastAsia="Arial" w:hAnsi="Times New Roman" w:cs="Times New Roman"/>
          <w:sz w:val="28"/>
          <w:szCs w:val="28"/>
        </w:rPr>
        <w:t>)(</w:t>
      </w:r>
      <w:proofErr w:type="gramEnd"/>
      <w:r w:rsidRPr="002E118B">
        <w:rPr>
          <w:rFonts w:ascii="Times New Roman" w:eastAsia="Arial" w:hAnsi="Times New Roman" w:cs="Times New Roman"/>
          <w:sz w:val="28"/>
          <w:szCs w:val="28"/>
        </w:rPr>
        <w:t xml:space="preserve">оригинал)     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>9. Иные документы, подтверждающие основания для использования земель или земельного участка в целях, предусмотренных пунктом 3 статьи 39.36 Земельного кодекса Российской Федерации (перечислить)___</w:t>
      </w:r>
      <w:r w:rsidR="002E118B">
        <w:rPr>
          <w:rFonts w:ascii="Times New Roman" w:eastAsia="Arial" w:hAnsi="Times New Roman" w:cs="Times New Roman"/>
          <w:sz w:val="28"/>
          <w:szCs w:val="28"/>
        </w:rPr>
        <w:t>______________________________</w:t>
      </w:r>
      <w:r w:rsidRPr="002E118B">
        <w:rPr>
          <w:rFonts w:ascii="Times New Roman" w:eastAsia="Arial" w:hAnsi="Times New Roman" w:cs="Times New Roman"/>
          <w:sz w:val="28"/>
          <w:szCs w:val="28"/>
        </w:rPr>
        <w:t xml:space="preserve"> ________________________________________________________________________ </w:t>
      </w:r>
    </w:p>
    <w:p w:rsidR="00385C17" w:rsidRPr="002E118B" w:rsidRDefault="00385C17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 xml:space="preserve">В соответствии с требованиями ст. 9 Федерального Закона от 27июля 2006 г.№152-ФЗ «О персональных данных подтверждаю согласие на обработку персональных данных, содержащихся в представленных мною документах. С условием о том, что </w:t>
      </w:r>
      <w:proofErr w:type="spellStart"/>
      <w:r w:rsidRPr="002E118B">
        <w:rPr>
          <w:rFonts w:ascii="Times New Roman" w:eastAsia="Arial" w:hAnsi="Times New Roman" w:cs="Times New Roman"/>
          <w:sz w:val="28"/>
          <w:szCs w:val="28"/>
        </w:rPr>
        <w:t>неподписание</w:t>
      </w:r>
      <w:proofErr w:type="spellEnd"/>
      <w:r w:rsidRPr="002E118B">
        <w:rPr>
          <w:rFonts w:ascii="Times New Roman" w:eastAsia="Arial" w:hAnsi="Times New Roman" w:cs="Times New Roman"/>
          <w:sz w:val="28"/>
          <w:szCs w:val="28"/>
        </w:rPr>
        <w:t xml:space="preserve"> договора о размещении объекта в установленный срок </w:t>
      </w:r>
      <w:proofErr w:type="gramStart"/>
      <w:r w:rsidRPr="002E118B">
        <w:rPr>
          <w:rFonts w:ascii="Times New Roman" w:eastAsia="Arial" w:hAnsi="Times New Roman" w:cs="Times New Roman"/>
          <w:sz w:val="28"/>
          <w:szCs w:val="28"/>
        </w:rPr>
        <w:t>означает односторонний добровольный отказ от заключения договора заявителем ознакомлен</w:t>
      </w:r>
      <w:proofErr w:type="gramEnd"/>
      <w:r w:rsidRPr="002E118B">
        <w:rPr>
          <w:rFonts w:ascii="Times New Roman" w:eastAsia="Arial" w:hAnsi="Times New Roman" w:cs="Times New Roman"/>
          <w:sz w:val="28"/>
          <w:szCs w:val="28"/>
        </w:rPr>
        <w:t xml:space="preserve">.  </w:t>
      </w:r>
    </w:p>
    <w:p w:rsidR="002E118B" w:rsidRDefault="002E118B" w:rsidP="002E118B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85C17" w:rsidRPr="002E118B" w:rsidRDefault="00385C17" w:rsidP="002E118B">
      <w:pPr>
        <w:autoSpaceDE w:val="0"/>
        <w:spacing w:after="0" w:line="240" w:lineRule="auto"/>
        <w:ind w:firstLine="567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>«______» _____</w:t>
      </w:r>
      <w:r w:rsidR="002E118B">
        <w:rPr>
          <w:rFonts w:ascii="Times New Roman" w:eastAsia="Arial" w:hAnsi="Times New Roman" w:cs="Times New Roman"/>
          <w:sz w:val="28"/>
          <w:szCs w:val="28"/>
        </w:rPr>
        <w:t>_____________ 20___ г. _______________________</w:t>
      </w:r>
      <w:r w:rsidRPr="002E118B">
        <w:rPr>
          <w:rFonts w:ascii="Times New Roman" w:eastAsia="Arial" w:hAnsi="Times New Roman" w:cs="Times New Roman"/>
          <w:sz w:val="28"/>
          <w:szCs w:val="28"/>
        </w:rPr>
        <w:t>__</w:t>
      </w:r>
      <w:r w:rsidR="002E118B">
        <w:rPr>
          <w:rFonts w:ascii="Times New Roman" w:eastAsia="Arial" w:hAnsi="Times New Roman" w:cs="Times New Roman"/>
          <w:sz w:val="28"/>
          <w:szCs w:val="28"/>
        </w:rPr>
        <w:t>_________</w:t>
      </w:r>
      <w:r w:rsidRPr="002E118B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2E118B">
        <w:rPr>
          <w:rFonts w:ascii="Times New Roman" w:eastAsia="Arial" w:hAnsi="Times New Roman" w:cs="Times New Roman"/>
          <w:sz w:val="20"/>
          <w:szCs w:val="20"/>
        </w:rPr>
        <w:t xml:space="preserve">(подпись, расшифровка подписи) </w:t>
      </w:r>
    </w:p>
    <w:p w:rsidR="002E118B" w:rsidRDefault="002E118B" w:rsidP="002E1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32DDF" w:rsidRPr="002E118B" w:rsidRDefault="00385C17" w:rsidP="002E11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="Arial" w:hAnsi="Times New Roman" w:cs="Times New Roman"/>
          <w:sz w:val="28"/>
          <w:szCs w:val="28"/>
        </w:rPr>
        <w:t xml:space="preserve">Документы, указанные в </w:t>
      </w:r>
      <w:proofErr w:type="spellStart"/>
      <w:r w:rsidRPr="002E118B">
        <w:rPr>
          <w:rFonts w:ascii="Times New Roman" w:eastAsia="Arial" w:hAnsi="Times New Roman" w:cs="Times New Roman"/>
          <w:sz w:val="28"/>
          <w:szCs w:val="28"/>
        </w:rPr>
        <w:t>п.п</w:t>
      </w:r>
      <w:proofErr w:type="spellEnd"/>
      <w:r w:rsidRPr="002E118B">
        <w:rPr>
          <w:rFonts w:ascii="Times New Roman" w:eastAsia="Arial" w:hAnsi="Times New Roman" w:cs="Times New Roman"/>
          <w:sz w:val="28"/>
          <w:szCs w:val="28"/>
        </w:rPr>
        <w:t>. 2, 5-7 предоставляются заявителями по собственной инициативе либо могут быть запрошены в порядке межведомственного информационного взаимодействия.</w:t>
      </w:r>
    </w:p>
    <w:p w:rsidR="00032DDF" w:rsidRPr="002E118B" w:rsidRDefault="00032DDF" w:rsidP="00385C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2E118B" w:rsidRDefault="00032DDF" w:rsidP="00385C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3D9A" w:rsidRDefault="00F43D9A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3D9A" w:rsidRDefault="00F43D9A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18B" w:rsidRP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N 2</w:t>
      </w:r>
    </w:p>
    <w:p w:rsidR="002E118B" w:rsidRPr="002E118B" w:rsidRDefault="002E118B" w:rsidP="002E11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2E118B" w:rsidRPr="002E118B" w:rsidRDefault="002E118B" w:rsidP="002E11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2E118B" w:rsidRPr="002E118B" w:rsidRDefault="002E118B" w:rsidP="002E11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"Выдача разрешения на использование</w:t>
      </w:r>
    </w:p>
    <w:p w:rsidR="002E118B" w:rsidRPr="002E118B" w:rsidRDefault="002E118B" w:rsidP="002E11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 или земельного участка, которые</w:t>
      </w:r>
    </w:p>
    <w:p w:rsidR="002E118B" w:rsidRPr="002E118B" w:rsidRDefault="002E118B" w:rsidP="002E11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находятся в государственной или</w:t>
      </w:r>
    </w:p>
    <w:p w:rsidR="002E118B" w:rsidRPr="002E118B" w:rsidRDefault="002E118B" w:rsidP="002E11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собственности, </w:t>
      </w:r>
      <w:proofErr w:type="gramStart"/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</w:t>
      </w:r>
      <w:proofErr w:type="gramEnd"/>
    </w:p>
    <w:p w:rsidR="002E118B" w:rsidRPr="002E118B" w:rsidRDefault="002E118B" w:rsidP="002E11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земельного участка и</w:t>
      </w:r>
    </w:p>
    <w:p w:rsidR="002E118B" w:rsidRPr="002E118B" w:rsidRDefault="002E118B" w:rsidP="002E11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установления сервитута, публичного</w:t>
      </w:r>
    </w:p>
    <w:p w:rsidR="002E118B" w:rsidRPr="00032DDF" w:rsidRDefault="002E118B" w:rsidP="002E11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16"/>
          <w:szCs w:val="16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сервитута</w:t>
      </w:r>
      <w:r w:rsidRPr="00032DDF">
        <w:rPr>
          <w:rFonts w:ascii="Arial" w:eastAsiaTheme="minorEastAsia" w:hAnsi="Arial" w:cs="Arial"/>
          <w:sz w:val="16"/>
          <w:szCs w:val="16"/>
          <w:lang w:eastAsia="ru-RU"/>
        </w:rPr>
        <w:t>"</w:t>
      </w:r>
    </w:p>
    <w:p w:rsidR="002E118B" w:rsidRDefault="002E118B" w:rsidP="002E118B">
      <w:pPr>
        <w:jc w:val="center"/>
        <w:rPr>
          <w:sz w:val="28"/>
          <w:szCs w:val="28"/>
        </w:rPr>
      </w:pPr>
    </w:p>
    <w:p w:rsidR="002E118B" w:rsidRPr="001A3831" w:rsidRDefault="002E118B" w:rsidP="002E11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831">
        <w:rPr>
          <w:rFonts w:ascii="Times New Roman" w:hAnsi="Times New Roman" w:cs="Times New Roman"/>
          <w:b/>
          <w:sz w:val="28"/>
          <w:szCs w:val="28"/>
        </w:rPr>
        <w:t>Разрешение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:rsidR="002E118B" w:rsidRPr="002E118B" w:rsidRDefault="002E118B" w:rsidP="002E11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18B" w:rsidRPr="002E118B" w:rsidRDefault="002E118B" w:rsidP="001A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8B">
        <w:rPr>
          <w:rFonts w:ascii="Times New Roman" w:hAnsi="Times New Roman" w:cs="Times New Roman"/>
          <w:sz w:val="28"/>
          <w:szCs w:val="28"/>
        </w:rPr>
        <w:t>от ______________ № ____</w:t>
      </w:r>
    </w:p>
    <w:p w:rsidR="002E118B" w:rsidRPr="002E118B" w:rsidRDefault="002E118B" w:rsidP="001A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18B" w:rsidRPr="001A3831" w:rsidRDefault="002E118B" w:rsidP="001A383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831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 </w:t>
      </w:r>
      <w:r w:rsidR="001A3831" w:rsidRPr="001A3831">
        <w:rPr>
          <w:rFonts w:ascii="Times New Roman" w:hAnsi="Times New Roman" w:cs="Times New Roman"/>
          <w:sz w:val="28"/>
          <w:szCs w:val="28"/>
          <w:u w:val="single"/>
        </w:rPr>
        <w:t>Богословского сельского поселения Омского муниципального</w:t>
      </w:r>
      <w:r w:rsidR="001A3831" w:rsidRPr="001A3831">
        <w:rPr>
          <w:rFonts w:ascii="Times New Roman" w:hAnsi="Times New Roman" w:cs="Times New Roman"/>
          <w:sz w:val="28"/>
          <w:szCs w:val="28"/>
        </w:rPr>
        <w:t xml:space="preserve"> района омской области</w:t>
      </w:r>
    </w:p>
    <w:p w:rsidR="002E118B" w:rsidRPr="001A3831" w:rsidRDefault="002E118B" w:rsidP="001A38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3831">
        <w:rPr>
          <w:rFonts w:ascii="Times New Roman" w:hAnsi="Times New Roman" w:cs="Times New Roman"/>
          <w:sz w:val="20"/>
          <w:szCs w:val="20"/>
        </w:rPr>
        <w:t>(наименование органа уполномоченного на выдачу разрешения)</w:t>
      </w:r>
    </w:p>
    <w:p w:rsidR="002E118B" w:rsidRPr="002E118B" w:rsidRDefault="002E118B" w:rsidP="001A3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18B">
        <w:rPr>
          <w:rFonts w:ascii="Times New Roman" w:hAnsi="Times New Roman" w:cs="Times New Roman"/>
          <w:sz w:val="28"/>
          <w:szCs w:val="28"/>
        </w:rPr>
        <w:t>разрешает ______________________________________________________________________</w:t>
      </w:r>
    </w:p>
    <w:p w:rsidR="002E118B" w:rsidRPr="002E118B" w:rsidRDefault="002E118B" w:rsidP="001A3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18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E118B" w:rsidRPr="001A3831" w:rsidRDefault="002E118B" w:rsidP="001A38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3831">
        <w:rPr>
          <w:rFonts w:ascii="Times New Roman" w:hAnsi="Times New Roman" w:cs="Times New Roman"/>
          <w:sz w:val="20"/>
          <w:szCs w:val="20"/>
        </w:rPr>
        <w:t xml:space="preserve">(Ф.И.О. заявителя, наименования в случае если заявитель </w:t>
      </w:r>
      <w:proofErr w:type="spellStart"/>
      <w:r w:rsidRPr="001A3831">
        <w:rPr>
          <w:rFonts w:ascii="Times New Roman" w:hAnsi="Times New Roman" w:cs="Times New Roman"/>
          <w:sz w:val="20"/>
          <w:szCs w:val="20"/>
        </w:rPr>
        <w:t>юр</w:t>
      </w:r>
      <w:proofErr w:type="gramStart"/>
      <w:r w:rsidRPr="001A3831">
        <w:rPr>
          <w:rFonts w:ascii="Times New Roman" w:hAnsi="Times New Roman" w:cs="Times New Roman"/>
          <w:sz w:val="20"/>
          <w:szCs w:val="20"/>
        </w:rPr>
        <w:t>.л</w:t>
      </w:r>
      <w:proofErr w:type="gramEnd"/>
      <w:r w:rsidRPr="001A3831">
        <w:rPr>
          <w:rFonts w:ascii="Times New Roman" w:hAnsi="Times New Roman" w:cs="Times New Roman"/>
          <w:sz w:val="20"/>
          <w:szCs w:val="20"/>
        </w:rPr>
        <w:t>ицо</w:t>
      </w:r>
      <w:proofErr w:type="spellEnd"/>
      <w:r w:rsidRPr="001A3831">
        <w:rPr>
          <w:rFonts w:ascii="Times New Roman" w:hAnsi="Times New Roman" w:cs="Times New Roman"/>
          <w:sz w:val="20"/>
          <w:szCs w:val="20"/>
        </w:rPr>
        <w:t>, ИНН, ОГРН)</w:t>
      </w:r>
    </w:p>
    <w:p w:rsidR="002E118B" w:rsidRPr="002E118B" w:rsidRDefault="002E118B" w:rsidP="001A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18B">
        <w:rPr>
          <w:rFonts w:ascii="Times New Roman" w:hAnsi="Times New Roman" w:cs="Times New Roman"/>
          <w:sz w:val="28"/>
          <w:szCs w:val="28"/>
        </w:rPr>
        <w:t>разместить объект</w:t>
      </w:r>
      <w:proofErr w:type="gramEnd"/>
      <w:r w:rsidRPr="002E118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2E118B" w:rsidRPr="002E118B" w:rsidRDefault="002E118B" w:rsidP="001A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8B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E118B" w:rsidRPr="002E118B" w:rsidRDefault="002E118B" w:rsidP="001A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8B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E118B" w:rsidRPr="001A3831" w:rsidRDefault="002E118B" w:rsidP="001A38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3831">
        <w:rPr>
          <w:rFonts w:ascii="Times New Roman" w:hAnsi="Times New Roman" w:cs="Times New Roman"/>
          <w:sz w:val="20"/>
          <w:szCs w:val="20"/>
        </w:rPr>
        <w:t>(наименование объект в соответствии с проектной документацией, краткая характеристика объекта)</w:t>
      </w:r>
    </w:p>
    <w:p w:rsidR="002E118B" w:rsidRPr="002E118B" w:rsidRDefault="002E118B" w:rsidP="001A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8B">
        <w:rPr>
          <w:rFonts w:ascii="Times New Roman" w:hAnsi="Times New Roman" w:cs="Times New Roman"/>
          <w:sz w:val="28"/>
          <w:szCs w:val="28"/>
        </w:rPr>
        <w:t>на ____________________________________________________________________</w:t>
      </w:r>
    </w:p>
    <w:p w:rsidR="002E118B" w:rsidRPr="002E118B" w:rsidRDefault="002E118B" w:rsidP="001A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2E118B" w:rsidRPr="001A3831" w:rsidRDefault="002E118B" w:rsidP="001A38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3831">
        <w:rPr>
          <w:rFonts w:ascii="Times New Roman" w:hAnsi="Times New Roman" w:cs="Times New Roman"/>
          <w:sz w:val="20"/>
          <w:szCs w:val="20"/>
        </w:rPr>
        <w:t>(форма собственности земель или земельного участка, их характеристика, номер кадастрового квартала и кадастрового участка)</w:t>
      </w:r>
    </w:p>
    <w:p w:rsidR="002E118B" w:rsidRPr="002E118B" w:rsidRDefault="002E118B" w:rsidP="001A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8B">
        <w:rPr>
          <w:rFonts w:ascii="Times New Roman" w:hAnsi="Times New Roman" w:cs="Times New Roman"/>
          <w:sz w:val="28"/>
          <w:szCs w:val="28"/>
        </w:rPr>
        <w:t>местоположение объекта:________________________________________________</w:t>
      </w:r>
    </w:p>
    <w:p w:rsidR="002E118B" w:rsidRPr="002E118B" w:rsidRDefault="002E118B" w:rsidP="001A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8B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E118B" w:rsidRPr="001A3831" w:rsidRDefault="002E118B" w:rsidP="001A38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3831">
        <w:rPr>
          <w:rFonts w:ascii="Times New Roman" w:hAnsi="Times New Roman" w:cs="Times New Roman"/>
          <w:sz w:val="20"/>
          <w:szCs w:val="20"/>
        </w:rPr>
        <w:t>(адрес местоположения объекта)</w:t>
      </w:r>
    </w:p>
    <w:p w:rsidR="002E118B" w:rsidRPr="002E118B" w:rsidRDefault="002E118B" w:rsidP="001A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8B">
        <w:rPr>
          <w:rFonts w:ascii="Times New Roman" w:hAnsi="Times New Roman" w:cs="Times New Roman"/>
          <w:sz w:val="28"/>
          <w:szCs w:val="28"/>
        </w:rPr>
        <w:t xml:space="preserve">Разрешение выдано сроком </w:t>
      </w:r>
      <w:proofErr w:type="gramStart"/>
      <w:r w:rsidRPr="002E11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E118B">
        <w:rPr>
          <w:rFonts w:ascii="Times New Roman" w:hAnsi="Times New Roman" w:cs="Times New Roman"/>
          <w:sz w:val="28"/>
          <w:szCs w:val="28"/>
        </w:rPr>
        <w:t xml:space="preserve"> _____________.</w:t>
      </w:r>
    </w:p>
    <w:p w:rsidR="002E118B" w:rsidRPr="002E118B" w:rsidRDefault="002E118B" w:rsidP="001A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18B" w:rsidRPr="002E118B" w:rsidRDefault="002E118B" w:rsidP="001A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8B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E118B" w:rsidRPr="001A3831" w:rsidRDefault="002E118B" w:rsidP="001A38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3831">
        <w:rPr>
          <w:rFonts w:ascii="Times New Roman" w:hAnsi="Times New Roman" w:cs="Times New Roman"/>
          <w:sz w:val="20"/>
          <w:szCs w:val="20"/>
        </w:rPr>
        <w:t xml:space="preserve">(Ф.И.О. заявителя, наименования в случае если заявитель </w:t>
      </w:r>
      <w:proofErr w:type="spellStart"/>
      <w:r w:rsidRPr="001A3831">
        <w:rPr>
          <w:rFonts w:ascii="Times New Roman" w:hAnsi="Times New Roman" w:cs="Times New Roman"/>
          <w:sz w:val="20"/>
          <w:szCs w:val="20"/>
        </w:rPr>
        <w:t>юр</w:t>
      </w:r>
      <w:proofErr w:type="gramStart"/>
      <w:r w:rsidRPr="001A3831">
        <w:rPr>
          <w:rFonts w:ascii="Times New Roman" w:hAnsi="Times New Roman" w:cs="Times New Roman"/>
          <w:sz w:val="20"/>
          <w:szCs w:val="20"/>
        </w:rPr>
        <w:t>.л</w:t>
      </w:r>
      <w:proofErr w:type="gramEnd"/>
      <w:r w:rsidRPr="001A3831">
        <w:rPr>
          <w:rFonts w:ascii="Times New Roman" w:hAnsi="Times New Roman" w:cs="Times New Roman"/>
          <w:sz w:val="20"/>
          <w:szCs w:val="20"/>
        </w:rPr>
        <w:t>ицо</w:t>
      </w:r>
      <w:proofErr w:type="spellEnd"/>
      <w:r w:rsidRPr="001A3831">
        <w:rPr>
          <w:rFonts w:ascii="Times New Roman" w:hAnsi="Times New Roman" w:cs="Times New Roman"/>
          <w:sz w:val="20"/>
          <w:szCs w:val="20"/>
        </w:rPr>
        <w:t>, ИНН, ОГРН)</w:t>
      </w:r>
    </w:p>
    <w:p w:rsidR="001A3831" w:rsidRDefault="001A3831" w:rsidP="001A3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18B" w:rsidRPr="002E118B" w:rsidRDefault="002E118B" w:rsidP="001A3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8B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2E118B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2E118B">
        <w:rPr>
          <w:rFonts w:ascii="Times New Roman" w:hAnsi="Times New Roman" w:cs="Times New Roman"/>
          <w:sz w:val="28"/>
          <w:szCs w:val="28"/>
        </w:rPr>
        <w:t xml:space="preserve"> привести используемые земли или земельные участки в состояние, пригодное для их использования в соответствии с разрешенным использованием, и проведения необходимых работ по рекультивации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2E118B" w:rsidRPr="002E118B" w:rsidRDefault="002E118B" w:rsidP="001A3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8B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proofErr w:type="gramStart"/>
      <w:r w:rsidRPr="002E118B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2E118B">
        <w:rPr>
          <w:rFonts w:ascii="Times New Roman" w:hAnsi="Times New Roman" w:cs="Times New Roman"/>
          <w:sz w:val="28"/>
          <w:szCs w:val="28"/>
        </w:rPr>
        <w:t xml:space="preserve"> осуществить приемку в эксплуатацию размещаемого объекта с участием представителя Администрации;</w:t>
      </w:r>
    </w:p>
    <w:p w:rsidR="002E118B" w:rsidRPr="002E118B" w:rsidRDefault="002E118B" w:rsidP="001A3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18B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2E118B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2E118B">
        <w:rPr>
          <w:rFonts w:ascii="Times New Roman" w:hAnsi="Times New Roman" w:cs="Times New Roman"/>
          <w:sz w:val="28"/>
          <w:szCs w:val="28"/>
        </w:rPr>
        <w:t xml:space="preserve"> обеспечить установление охранных зон в соответствии с требованиями федерального законодательства</w:t>
      </w:r>
    </w:p>
    <w:p w:rsidR="002E118B" w:rsidRPr="002E118B" w:rsidRDefault="002E118B" w:rsidP="001A3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18B">
        <w:rPr>
          <w:rFonts w:ascii="Times New Roman" w:hAnsi="Times New Roman" w:cs="Times New Roman"/>
          <w:sz w:val="28"/>
          <w:szCs w:val="28"/>
        </w:rPr>
        <w:t>Администрация оставляет за собой возможность предоставления земельного участка физическому или юридическому лицу без прекращения предоставленного права использования земель или земельного участка, за исключением случаев, если объекты размещены в целях технологического присоединения и их размещение приводит к невозможности использования земельных участков в соответствии с их разрешенным использованием.</w:t>
      </w:r>
      <w:proofErr w:type="gramEnd"/>
    </w:p>
    <w:p w:rsidR="002E118B" w:rsidRPr="002E118B" w:rsidRDefault="002E118B" w:rsidP="001A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18B" w:rsidRPr="002E118B" w:rsidRDefault="002E118B" w:rsidP="001A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8B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           _______________</w:t>
      </w:r>
    </w:p>
    <w:p w:rsidR="002E118B" w:rsidRPr="001A3831" w:rsidRDefault="002E118B" w:rsidP="001A38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831">
        <w:rPr>
          <w:rFonts w:ascii="Times New Roman" w:hAnsi="Times New Roman" w:cs="Times New Roman"/>
          <w:sz w:val="20"/>
          <w:szCs w:val="20"/>
        </w:rPr>
        <w:t xml:space="preserve">             (дата)                                               </w:t>
      </w:r>
      <w:r w:rsidR="001A3831" w:rsidRPr="001A3831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A38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1A3831" w:rsidRPr="001A383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1A3831">
        <w:rPr>
          <w:rFonts w:ascii="Times New Roman" w:hAnsi="Times New Roman" w:cs="Times New Roman"/>
          <w:sz w:val="20"/>
          <w:szCs w:val="20"/>
        </w:rPr>
        <w:t>(подпись)</w:t>
      </w:r>
    </w:p>
    <w:p w:rsidR="002E118B" w:rsidRPr="002E118B" w:rsidRDefault="002E118B" w:rsidP="001A3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8B">
        <w:rPr>
          <w:rFonts w:ascii="Times New Roman" w:hAnsi="Times New Roman" w:cs="Times New Roman"/>
          <w:sz w:val="28"/>
          <w:szCs w:val="28"/>
        </w:rPr>
        <w:tab/>
      </w:r>
      <w:r w:rsidRPr="002E118B">
        <w:rPr>
          <w:rFonts w:ascii="Times New Roman" w:hAnsi="Times New Roman" w:cs="Times New Roman"/>
          <w:sz w:val="28"/>
          <w:szCs w:val="28"/>
        </w:rPr>
        <w:tab/>
      </w:r>
      <w:r w:rsidRPr="002E118B">
        <w:rPr>
          <w:rFonts w:ascii="Times New Roman" w:hAnsi="Times New Roman" w:cs="Times New Roman"/>
          <w:sz w:val="28"/>
          <w:szCs w:val="28"/>
        </w:rPr>
        <w:tab/>
      </w:r>
      <w:r w:rsidRPr="002E118B">
        <w:rPr>
          <w:rFonts w:ascii="Times New Roman" w:hAnsi="Times New Roman" w:cs="Times New Roman"/>
          <w:sz w:val="28"/>
          <w:szCs w:val="28"/>
        </w:rPr>
        <w:tab/>
      </w:r>
      <w:r w:rsidRPr="002E118B">
        <w:rPr>
          <w:rFonts w:ascii="Times New Roman" w:hAnsi="Times New Roman" w:cs="Times New Roman"/>
          <w:sz w:val="28"/>
          <w:szCs w:val="28"/>
        </w:rPr>
        <w:tab/>
      </w:r>
      <w:r w:rsidRPr="002E118B">
        <w:rPr>
          <w:rFonts w:ascii="Times New Roman" w:hAnsi="Times New Roman" w:cs="Times New Roman"/>
          <w:sz w:val="28"/>
          <w:szCs w:val="28"/>
        </w:rPr>
        <w:tab/>
      </w:r>
      <w:r w:rsidRPr="002E118B">
        <w:rPr>
          <w:rFonts w:ascii="Times New Roman" w:hAnsi="Times New Roman" w:cs="Times New Roman"/>
          <w:sz w:val="28"/>
          <w:szCs w:val="28"/>
        </w:rPr>
        <w:tab/>
      </w:r>
      <w:r w:rsidRPr="002E118B">
        <w:rPr>
          <w:rFonts w:ascii="Times New Roman" w:hAnsi="Times New Roman" w:cs="Times New Roman"/>
          <w:sz w:val="28"/>
          <w:szCs w:val="28"/>
        </w:rPr>
        <w:tab/>
      </w:r>
      <w:r w:rsidRPr="002E118B">
        <w:rPr>
          <w:rFonts w:ascii="Times New Roman" w:hAnsi="Times New Roman" w:cs="Times New Roman"/>
          <w:sz w:val="28"/>
          <w:szCs w:val="28"/>
        </w:rPr>
        <w:tab/>
      </w:r>
      <w:r w:rsidRPr="002E118B">
        <w:rPr>
          <w:rFonts w:ascii="Times New Roman" w:hAnsi="Times New Roman" w:cs="Times New Roman"/>
          <w:sz w:val="28"/>
          <w:szCs w:val="28"/>
        </w:rPr>
        <w:tab/>
      </w:r>
    </w:p>
    <w:p w:rsidR="002E118B" w:rsidRPr="002E118B" w:rsidRDefault="002E118B" w:rsidP="001A3831">
      <w:pPr>
        <w:pStyle w:val="a5"/>
        <w:ind w:right="-55"/>
        <w:rPr>
          <w:sz w:val="28"/>
          <w:szCs w:val="28"/>
        </w:rPr>
      </w:pPr>
      <w:r w:rsidRPr="002E118B">
        <w:rPr>
          <w:sz w:val="28"/>
          <w:szCs w:val="28"/>
        </w:rPr>
        <w:t>МП</w:t>
      </w:r>
    </w:p>
    <w:p w:rsid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3D9A" w:rsidRDefault="00F43D9A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3D9A" w:rsidRDefault="00F43D9A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3D9A" w:rsidRDefault="00F43D9A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3831" w:rsidRDefault="001A3831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2DDF" w:rsidRPr="002E118B" w:rsidRDefault="002E118B" w:rsidP="002E118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N 3</w:t>
      </w: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"Выдача разрешения на использование</w:t>
      </w: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 или земельного участка, которые</w:t>
      </w: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находятся в государственной или</w:t>
      </w: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собственности, </w:t>
      </w:r>
      <w:proofErr w:type="gramStart"/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</w:t>
      </w:r>
      <w:proofErr w:type="gramEnd"/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земельного участка и</w:t>
      </w:r>
    </w:p>
    <w:p w:rsidR="00032DDF" w:rsidRPr="002E118B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установления сервитута, публичного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16"/>
          <w:szCs w:val="16"/>
          <w:lang w:eastAsia="ru-RU"/>
        </w:rPr>
      </w:pPr>
      <w:r w:rsidRPr="002E1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сервитута</w:t>
      </w:r>
      <w:r w:rsidRPr="00032DDF">
        <w:rPr>
          <w:rFonts w:ascii="Arial" w:eastAsiaTheme="minorEastAsia" w:hAnsi="Arial" w:cs="Arial"/>
          <w:sz w:val="16"/>
          <w:szCs w:val="16"/>
          <w:lang w:eastAsia="ru-RU"/>
        </w:rPr>
        <w:t>"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bookmarkStart w:id="7" w:name="Par505"/>
      <w:bookmarkEnd w:id="7"/>
      <w:r w:rsidRPr="00032DDF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БЛОК-СХЕМА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032DDF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предоставления муниципальной услуги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│         Прием и регистрация заявления и прилагаемых документов          │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\/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│          Формирование и направление межведомственного запроса           │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\/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│        Проведение экспертизы заявления и прилагаемых документов         │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\/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│     Принятие решения о предоставлении (об отказе в предоставлении)      │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│                          муниципальной услуги                           │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\/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│        Формирование и выдача заявителю результата предоставления        │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│                          муниципальной услуги                           │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32DDF">
        <w:rPr>
          <w:rFonts w:ascii="Courier New" w:eastAsiaTheme="minorEastAsia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032DDF" w:rsidRPr="00032DDF" w:rsidRDefault="00032DDF" w:rsidP="00032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032DDF" w:rsidRPr="00032DDF" w:rsidRDefault="00032DDF" w:rsidP="00032DD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Theme="minorEastAsia" w:hAnsi="Arial" w:cs="Arial"/>
          <w:sz w:val="2"/>
          <w:szCs w:val="2"/>
          <w:lang w:eastAsia="ru-RU"/>
        </w:rPr>
      </w:pPr>
    </w:p>
    <w:p w:rsidR="00281FB9" w:rsidRPr="00ED57EE" w:rsidRDefault="00281FB9" w:rsidP="00032DDF">
      <w:pPr>
        <w:spacing w:after="0" w:line="341" w:lineRule="atLeast"/>
        <w:ind w:firstLine="709"/>
        <w:jc w:val="center"/>
        <w:textAlignment w:val="top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sectPr w:rsidR="00281FB9" w:rsidRPr="00ED57EE" w:rsidSect="00F43D9A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F5"/>
    <w:rsid w:val="00032DDF"/>
    <w:rsid w:val="0004078E"/>
    <w:rsid w:val="00141E2E"/>
    <w:rsid w:val="00142630"/>
    <w:rsid w:val="001677E2"/>
    <w:rsid w:val="001967EE"/>
    <w:rsid w:val="001A3831"/>
    <w:rsid w:val="001B6F26"/>
    <w:rsid w:val="00281FB9"/>
    <w:rsid w:val="002B6280"/>
    <w:rsid w:val="002C59E4"/>
    <w:rsid w:val="002E118B"/>
    <w:rsid w:val="002E28B7"/>
    <w:rsid w:val="00350DD1"/>
    <w:rsid w:val="003528F5"/>
    <w:rsid w:val="003536AE"/>
    <w:rsid w:val="00385C17"/>
    <w:rsid w:val="003A7641"/>
    <w:rsid w:val="00405D96"/>
    <w:rsid w:val="00453676"/>
    <w:rsid w:val="004C2010"/>
    <w:rsid w:val="004C60A6"/>
    <w:rsid w:val="004F1FB1"/>
    <w:rsid w:val="0056143A"/>
    <w:rsid w:val="00576610"/>
    <w:rsid w:val="005D4341"/>
    <w:rsid w:val="0065792E"/>
    <w:rsid w:val="007F3E92"/>
    <w:rsid w:val="00844D77"/>
    <w:rsid w:val="008466FB"/>
    <w:rsid w:val="00872ADF"/>
    <w:rsid w:val="008C6EC0"/>
    <w:rsid w:val="00915711"/>
    <w:rsid w:val="00953A6C"/>
    <w:rsid w:val="00966C71"/>
    <w:rsid w:val="00AB139F"/>
    <w:rsid w:val="00BA4CB3"/>
    <w:rsid w:val="00BA5618"/>
    <w:rsid w:val="00BF0AA8"/>
    <w:rsid w:val="00C07C23"/>
    <w:rsid w:val="00C47A00"/>
    <w:rsid w:val="00C5181E"/>
    <w:rsid w:val="00D0618B"/>
    <w:rsid w:val="00D07AA7"/>
    <w:rsid w:val="00D07CC3"/>
    <w:rsid w:val="00D316E8"/>
    <w:rsid w:val="00DB35C8"/>
    <w:rsid w:val="00DC786F"/>
    <w:rsid w:val="00E112F3"/>
    <w:rsid w:val="00E13BE1"/>
    <w:rsid w:val="00E86C13"/>
    <w:rsid w:val="00ED57EE"/>
    <w:rsid w:val="00EF6B9D"/>
    <w:rsid w:val="00F159AC"/>
    <w:rsid w:val="00F43D9A"/>
    <w:rsid w:val="00F5234F"/>
    <w:rsid w:val="00FB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36AE"/>
  </w:style>
  <w:style w:type="character" w:customStyle="1" w:styleId="apple-converted-space">
    <w:name w:val="apple-converted-space"/>
    <w:basedOn w:val="a0"/>
    <w:rsid w:val="003536AE"/>
  </w:style>
  <w:style w:type="character" w:styleId="a3">
    <w:name w:val="Hyperlink"/>
    <w:basedOn w:val="a0"/>
    <w:uiPriority w:val="99"/>
    <w:semiHidden/>
    <w:unhideWhenUsed/>
    <w:rsid w:val="003536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36AE"/>
    <w:rPr>
      <w:color w:val="800080"/>
      <w:u w:val="single"/>
    </w:rPr>
  </w:style>
  <w:style w:type="character" w:customStyle="1" w:styleId="apple-tab-span">
    <w:name w:val="apple-tab-span"/>
    <w:basedOn w:val="a0"/>
    <w:rsid w:val="003536AE"/>
  </w:style>
  <w:style w:type="paragraph" w:customStyle="1" w:styleId="ConsPlusNormal">
    <w:name w:val="ConsPlusNormal"/>
    <w:rsid w:val="00032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5">
    <w:name w:val="List"/>
    <w:basedOn w:val="a"/>
    <w:rsid w:val="002E118B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36AE"/>
  </w:style>
  <w:style w:type="character" w:customStyle="1" w:styleId="apple-converted-space">
    <w:name w:val="apple-converted-space"/>
    <w:basedOn w:val="a0"/>
    <w:rsid w:val="003536AE"/>
  </w:style>
  <w:style w:type="character" w:styleId="a3">
    <w:name w:val="Hyperlink"/>
    <w:basedOn w:val="a0"/>
    <w:uiPriority w:val="99"/>
    <w:semiHidden/>
    <w:unhideWhenUsed/>
    <w:rsid w:val="003536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36AE"/>
    <w:rPr>
      <w:color w:val="800080"/>
      <w:u w:val="single"/>
    </w:rPr>
  </w:style>
  <w:style w:type="character" w:customStyle="1" w:styleId="apple-tab-span">
    <w:name w:val="apple-tab-span"/>
    <w:basedOn w:val="a0"/>
    <w:rsid w:val="003536AE"/>
  </w:style>
  <w:style w:type="paragraph" w:customStyle="1" w:styleId="ConsPlusNormal">
    <w:name w:val="ConsPlusNormal"/>
    <w:rsid w:val="00032D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5">
    <w:name w:val="List"/>
    <w:basedOn w:val="a"/>
    <w:rsid w:val="002E118B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67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35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78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69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6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2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74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8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3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11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64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8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83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25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0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1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25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14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03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9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7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8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4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7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1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91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98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0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73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9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1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54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2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6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8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02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45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1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0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2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41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9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68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9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2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72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8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6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6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43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1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0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20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62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38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35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4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16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55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62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9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15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7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7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37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8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5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85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43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96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7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50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26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5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5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09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92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26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33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2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2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94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7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35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2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0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61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74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0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78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25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21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39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5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1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02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4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5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47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9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34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9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93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6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33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8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7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0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65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5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24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52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1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7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7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6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8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16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05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30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73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74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5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19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3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4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4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88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1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2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77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13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2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36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06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7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0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7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5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1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1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22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8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0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9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27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80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1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41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92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9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1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97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77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8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36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2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46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14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77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4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8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12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77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11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2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3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68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32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1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9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55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93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0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1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5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23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83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19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7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15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0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7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9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45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30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7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5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7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0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2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5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5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2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12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2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95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36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0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1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4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3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17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8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44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8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11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15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97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17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4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05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93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67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61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1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4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75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2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0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7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67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8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19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97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11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09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35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1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43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46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48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65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91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4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8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2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1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15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1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23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3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3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91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0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34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5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6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4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26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2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4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8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05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2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34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5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4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66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2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86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8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71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1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66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06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6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77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55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9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56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24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9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1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19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29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6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4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3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3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09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60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3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0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94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9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64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46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7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2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83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4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8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24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3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01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9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30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57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6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6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4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2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0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80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8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08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2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4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43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3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0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16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06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4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44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97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63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93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3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03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4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78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3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68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41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7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3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57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0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0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1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4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7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9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37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0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8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7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3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64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92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51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48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3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2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96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22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3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0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0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0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5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7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3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0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8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1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8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92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1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9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55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7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36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3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60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14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03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1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9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4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8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0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5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7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6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65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2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13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3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7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4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13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8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0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5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03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6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95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40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08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0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21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40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3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5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16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44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24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2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8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29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7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29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2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17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1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5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73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2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9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20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90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60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0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9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27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23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2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24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93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9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9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5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2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36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5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43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2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33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1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7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7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7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60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2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8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14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4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46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4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01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6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5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1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7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76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86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72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8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03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81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9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0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5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04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54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27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4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5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4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1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57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2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1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93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5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7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7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76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03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53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49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46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1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07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28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7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2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93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8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7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1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46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1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75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27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20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8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77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15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0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10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1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5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4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4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0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88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84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6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8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2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86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65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2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9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5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73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34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1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81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88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2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85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1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3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04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00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61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24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10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53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2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15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86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9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2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3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27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06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9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3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43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0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66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70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25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14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0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26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9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99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07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94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68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11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9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36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1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9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8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6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27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7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89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5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8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8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2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4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5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89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80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60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4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38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7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64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63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2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8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6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99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33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2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8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8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3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0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9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0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2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8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7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5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33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6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9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33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75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64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9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82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7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64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27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9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33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65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9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4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6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14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17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35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2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32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3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0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10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7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4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36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2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50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95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36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21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3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8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3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8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33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92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64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92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9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3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6930D06C98F1227C8076446CA7E8D4E842A5B5E5E5CBD158443C104111CB30D83690C3B0C15A3C7A897FE34E11DDFB7A0Z5JBJ" TargetMode="External"/><Relationship Id="rId18" Type="http://schemas.openxmlformats.org/officeDocument/2006/relationships/hyperlink" Target="consultantplus://offline/ref=96930D06C98F1227C8077A4BDC12D247882302565F5AB243DB1EC7534E4CB558D12952625D56E8CBA88EE235E3Z0J1J" TargetMode="External"/><Relationship Id="rId26" Type="http://schemas.openxmlformats.org/officeDocument/2006/relationships/hyperlink" Target="consultantplus://offline/ref=96930D06C98F1227C8077A4BDC12D2478820075B595FB243DB1EC7534E4CB558C3290A6E5D51F5CFAA9BB464A556D0B7A5478BD25D439323Z1JEJ" TargetMode="External"/><Relationship Id="rId39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21" Type="http://schemas.openxmlformats.org/officeDocument/2006/relationships/hyperlink" Target="consultantplus://offline/ref=96930D06C98F1227C8077A4BDC12D247882302565F5AB243DB1EC7534E4CB558D12952625D56E8CBA88EE235E3Z0J1J" TargetMode="External"/><Relationship Id="rId34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42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47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50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55" Type="http://schemas.openxmlformats.org/officeDocument/2006/relationships/hyperlink" Target="consultantplus://offline/ref=96930D06C98F1227C8077A4BDC12D2478820075B595FB243DB1EC7534E4CB558C3290A6D5451FD9EF9D4B538E104C3B6A24788D241Z4J3J" TargetMode="External"/><Relationship Id="rId63" Type="http://schemas.openxmlformats.org/officeDocument/2006/relationships/hyperlink" Target="consultantplus://offline/ref=96930D06C98F1227C8077A4BDC12D2478820075B595FB243DB1EC7534E4CB558C3290A6E5D51F5CFAA9BB464A556D0B7A5478BD25D439323Z1JEJ" TargetMode="External"/><Relationship Id="rId68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7" Type="http://schemas.openxmlformats.org/officeDocument/2006/relationships/hyperlink" Target="consultantplus://offline/ref=96930D06C98F1227C8077A4BDC12D247882307525D52B243DB1EC7534E4CB558D12952625D56E8CBA88EE235E3Z0J1J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930D06C98F1227C8077A4BDC12D247882005515D5CB243DB1EC7534E4CB558D12952625D56E8CBA88EE235E3Z0J1J" TargetMode="External"/><Relationship Id="rId29" Type="http://schemas.openxmlformats.org/officeDocument/2006/relationships/hyperlink" Target="consultantplus://offline/ref=96930D06C98F1227C8077A4BDC12D247882307515A5FB243DB1EC7534E4CB558D12952625D56E8CBA88EE235E3Z0J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930D06C98F1227C8077A4BDC12D247882307515A5FB243DB1EC7534E4CB558D12952625D56E8CBA88EE235E3Z0J1J" TargetMode="External"/><Relationship Id="rId11" Type="http://schemas.openxmlformats.org/officeDocument/2006/relationships/hyperlink" Target="consultantplus://offline/ref=96930D06C98F1227C8077A4BDC12D247882302565F5AB243DB1EC7534E4CB558D12952625D56E8CBA88EE235E3Z0J1J" TargetMode="External"/><Relationship Id="rId24" Type="http://schemas.openxmlformats.org/officeDocument/2006/relationships/hyperlink" Target="consultantplus://offline/ref=96930D06C98F1227C8077A4BDC12D2478820075B595FB243DB1EC7534E4CB558C3290A6C5E58FD9EF9D4B538E104C3B6A24788D241Z4J3J" TargetMode="External"/><Relationship Id="rId32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37" Type="http://schemas.openxmlformats.org/officeDocument/2006/relationships/hyperlink" Target="consultantplus://offline/ref=96930D06C98F1227C8077A4BDC12D2478820075B595FB243DB1EC7534E4CB558D12952625D56E8CBA88EE235E3Z0J1J" TargetMode="External"/><Relationship Id="rId40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45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53" Type="http://schemas.openxmlformats.org/officeDocument/2006/relationships/hyperlink" Target="consultantplus://offline/ref=96930D06C98F1227C8077A4BDC12D247882102515F53B243DB1EC7534E4CB558C3290A6C5A52FFC1FCC1A460EC03DAA9A35994D04343Z9J1J" TargetMode="External"/><Relationship Id="rId58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66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5" Type="http://schemas.openxmlformats.org/officeDocument/2006/relationships/hyperlink" Target="consultantplus://offline/ref=96930D06C98F1227C8077A4BDC12D247882302565F5AB243DB1EC7534E4CB558D12952625D56E8CBA88EE235E3Z0J1J" TargetMode="External"/><Relationship Id="rId15" Type="http://schemas.openxmlformats.org/officeDocument/2006/relationships/hyperlink" Target="consultantplus://offline/ref=96930D06C98F1227C8077A4BDC12D247882302565F5AB243DB1EC7534E4CB558C3290A6E5D51F6CAA19BB464A556D0B7A5478BD25D439323Z1JEJ" TargetMode="External"/><Relationship Id="rId23" Type="http://schemas.openxmlformats.org/officeDocument/2006/relationships/hyperlink" Target="consultantplus://offline/ref=96930D06C98F1227C8077A4BDC12D2478820075B595FB243DB1EC7534E4CB558C3290A6E5D51F6CBA89BB464A556D0B7A5478BD25D439323Z1JEJ" TargetMode="External"/><Relationship Id="rId28" Type="http://schemas.openxmlformats.org/officeDocument/2006/relationships/hyperlink" Target="consultantplus://offline/ref=96930D06C98F1227C8077A4BDC12D247882307515A5FB243DB1EC7534E4CB558C3290A6E5D59F5C1FCC1A460EC03DAA9A35994D04343Z9J1J" TargetMode="External"/><Relationship Id="rId36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49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57" Type="http://schemas.openxmlformats.org/officeDocument/2006/relationships/hyperlink" Target="consultantplus://offline/ref=96930D06C98F1227C8077A4BDC12D247882102515F53B243DB1EC7534E4CB558C3290A6E5D51F6CCA09BB464A556D0B7A5478BD25D439323Z1JEJ" TargetMode="External"/><Relationship Id="rId61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10" Type="http://schemas.openxmlformats.org/officeDocument/2006/relationships/hyperlink" Target="consultantplus://offline/ref=96930D06C98F1227C8077A4BDC12D2478F240C51595AB243DB1EC7534E4CB558D12952625D56E8CBA88EE235E3Z0J1J" TargetMode="External"/><Relationship Id="rId19" Type="http://schemas.openxmlformats.org/officeDocument/2006/relationships/hyperlink" Target="consultantplus://offline/ref=96930D06C98F1227C8077A4BDC12D247882307515A5FB243DB1EC7534E4CB558C3290A6E5D59F2C1FCC1A460EC03DAA9A35994D04343Z9J1J" TargetMode="External"/><Relationship Id="rId31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44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52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60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65" Type="http://schemas.openxmlformats.org/officeDocument/2006/relationships/hyperlink" Target="consultantplus://offline/ref=96930D06C98F1227C8077A4BDC12D2478820075B595FB243DB1EC7534E4CB558C3290A6E5F50FD9EF9D4B538E104C3B6A24788D241Z4J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930D06C98F1227C8077A4BDC12D247882307515B5AB243DB1EC7534E4CB558D12952625D56E8CBA88EE235E3Z0J1J" TargetMode="External"/><Relationship Id="rId14" Type="http://schemas.openxmlformats.org/officeDocument/2006/relationships/hyperlink" Target="consultantplus://offline/ref=96930D06C98F1227C8076446CA7E8D4E842A5B5E5E5CBD158443C104111CB30D83690C3B0C15A3C7A897FE34E11DDFB7A0Z5JBJ" TargetMode="External"/><Relationship Id="rId22" Type="http://schemas.openxmlformats.org/officeDocument/2006/relationships/hyperlink" Target="consultantplus://offline/ref=96930D06C98F1227C8077A4BDC12D247882307535A5FB243DB1EC7534E4CB558C3290A6E5D51F4CBA09BB464A556D0B7A5478BD25D439323Z1JEJ" TargetMode="External"/><Relationship Id="rId27" Type="http://schemas.openxmlformats.org/officeDocument/2006/relationships/hyperlink" Target="consultantplus://offline/ref=96930D06C98F1227C8077A4BDC12D2478820075B595FB243DB1EC7534E4CB558C3290A6C5858FD9EF9D4B538E104C3B6A24788D241Z4J3J" TargetMode="External"/><Relationship Id="rId30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35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43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48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56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64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69" Type="http://schemas.openxmlformats.org/officeDocument/2006/relationships/hyperlink" Target="consultantplus://offline/ref=96930D06C98F1227C8077A4BDC12D2478820075B595FB243DB1EC7534E4CB558D12952625D56E8CBA88EE235E3Z0J1J" TargetMode="External"/><Relationship Id="rId8" Type="http://schemas.openxmlformats.org/officeDocument/2006/relationships/hyperlink" Target="consultantplus://offline/ref=96930D06C98F1227C8077A4BDC12D2478820075B595FB243DB1EC7534E4CB558D12952625D56E8CBA88EE235E3Z0J1J" TargetMode="External"/><Relationship Id="rId51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6930D06C98F1227C8076446CA7E8D4E842A5B5E5E53BC168E43C104111CB30D83690C3B0C15A3C7A897FE34E11DDFB7A0Z5JBJ" TargetMode="External"/><Relationship Id="rId17" Type="http://schemas.openxmlformats.org/officeDocument/2006/relationships/hyperlink" Target="consultantplus://offline/ref=96930D06C98F1227C8076446CA7E8D4E842A5B5E5E53BC168E43C104111CB30D83690C3B1E15FBCBA890E036E30889E6E60C87D2445F92210271E705Z9JFJ" TargetMode="External"/><Relationship Id="rId25" Type="http://schemas.openxmlformats.org/officeDocument/2006/relationships/hyperlink" Target="consultantplus://offline/ref=96930D06C98F1227C8077A4BDC12D2478820075B595FB243DB1EC7534E4CB558C3290A6E5D51F5CFAA9BB464A556D0B7A5478BD25D439323Z1JEJ" TargetMode="External"/><Relationship Id="rId33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38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46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59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67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20" Type="http://schemas.openxmlformats.org/officeDocument/2006/relationships/hyperlink" Target="consultantplus://offline/ref=96930D06C98F1227C8077A4BDC12D247882302565F5AB243DB1EC7534E4CB558D12952625D56E8CBA88EE235E3Z0J1J" TargetMode="External"/><Relationship Id="rId41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54" Type="http://schemas.openxmlformats.org/officeDocument/2006/relationships/hyperlink" Target="consultantplus://offline/ref=96930D06C98F1227C8076446CA7E8D4E842A5B5E5E53BF158348C104111CB30D83690C3B1E15FBCBA890E036E80889E6E60C87D2445F92210271E705Z9JFJ" TargetMode="External"/><Relationship Id="rId62" Type="http://schemas.openxmlformats.org/officeDocument/2006/relationships/hyperlink" Target="consultantplus://offline/ref=96930D06C98F1227C8077A4BDC12D2478820075B595FB243DB1EC7534E4CB558C3290A6E5F50FD9EF9D4B538E104C3B6A24788D241Z4J3J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28</Pages>
  <Words>10716</Words>
  <Characters>61083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Mulina</dc:creator>
  <cp:lastModifiedBy>user</cp:lastModifiedBy>
  <cp:revision>5</cp:revision>
  <cp:lastPrinted>2022-10-24T09:02:00Z</cp:lastPrinted>
  <dcterms:created xsi:type="dcterms:W3CDTF">2022-10-17T05:00:00Z</dcterms:created>
  <dcterms:modified xsi:type="dcterms:W3CDTF">2022-10-24T09:02:00Z</dcterms:modified>
</cp:coreProperties>
</file>