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F" w:rsidRPr="004E0060" w:rsidRDefault="000013DF" w:rsidP="000013D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0060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0013DF" w:rsidRPr="00A71F33" w:rsidRDefault="000013DF" w:rsidP="000013D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71F33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Богословского сельского поселения</w:t>
      </w:r>
    </w:p>
    <w:p w:rsidR="000013DF" w:rsidRPr="00EC238C" w:rsidRDefault="000013DF" w:rsidP="000013D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0013DF" w:rsidRPr="00194023" w:rsidTr="00E50DF2">
        <w:trPr>
          <w:trHeight w:val="237"/>
        </w:trPr>
        <w:tc>
          <w:tcPr>
            <w:tcW w:w="9857" w:type="dxa"/>
            <w:shd w:val="clear" w:color="auto" w:fill="auto"/>
          </w:tcPr>
          <w:p w:rsidR="000013DF" w:rsidRPr="00194023" w:rsidRDefault="000013DF" w:rsidP="00E50DF2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013DF" w:rsidRPr="00A71F33" w:rsidRDefault="000013DF" w:rsidP="000013D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A71F33">
        <w:rPr>
          <w:b/>
          <w:color w:val="000000"/>
          <w:spacing w:val="38"/>
          <w:sz w:val="28"/>
          <w:szCs w:val="28"/>
        </w:rPr>
        <w:t>ПОСТАНОВЛЕНИЕ</w:t>
      </w:r>
    </w:p>
    <w:p w:rsidR="000013DF" w:rsidRDefault="00954EBC" w:rsidP="000013DF">
      <w:pPr>
        <w:shd w:val="clear" w:color="auto" w:fill="FFFFFF"/>
        <w:spacing w:before="264"/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</w:t>
      </w:r>
      <w:r w:rsidR="000013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0013DF">
        <w:rPr>
          <w:color w:val="000000"/>
          <w:sz w:val="28"/>
          <w:szCs w:val="28"/>
        </w:rPr>
        <w:t xml:space="preserve">0.2017 </w:t>
      </w:r>
      <w:r>
        <w:rPr>
          <w:color w:val="000000"/>
          <w:sz w:val="28"/>
          <w:szCs w:val="28"/>
        </w:rPr>
        <w:t xml:space="preserve"> </w:t>
      </w:r>
      <w:r w:rsidR="000013D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198</w:t>
      </w:r>
    </w:p>
    <w:p w:rsidR="0056634E" w:rsidRDefault="0056634E" w:rsidP="000013DF">
      <w:pPr>
        <w:shd w:val="clear" w:color="auto" w:fill="FFFFFF"/>
        <w:spacing w:before="264"/>
        <w:ind w:left="14"/>
      </w:pPr>
    </w:p>
    <w:p w:rsidR="000013DF" w:rsidRDefault="00DA1845" w:rsidP="000013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013DF">
        <w:rPr>
          <w:color w:val="000000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color w:val="000000"/>
          <w:sz w:val="28"/>
          <w:szCs w:val="28"/>
        </w:rPr>
        <w:t>»</w:t>
      </w:r>
    </w:p>
    <w:p w:rsidR="000013DF" w:rsidRDefault="000013DF" w:rsidP="000013DF">
      <w:pPr>
        <w:shd w:val="clear" w:color="auto" w:fill="FFFFFF"/>
        <w:jc w:val="both"/>
      </w:pPr>
    </w:p>
    <w:p w:rsidR="000013DF" w:rsidRDefault="000013DF" w:rsidP="000013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5"/>
          <w:sz w:val="30"/>
          <w:szCs w:val="30"/>
        </w:rPr>
        <w:t xml:space="preserve">На реновации Федерального закона </w:t>
      </w:r>
      <w:r>
        <w:rPr>
          <w:smallCaps/>
          <w:color w:val="000000"/>
          <w:spacing w:val="-15"/>
          <w:sz w:val="28"/>
          <w:szCs w:val="28"/>
        </w:rPr>
        <w:t>от 24.07.2007г. №209 –ФЗ «</w:t>
      </w:r>
      <w:r w:rsidRPr="00261D78">
        <w:rPr>
          <w:color w:val="000000"/>
          <w:spacing w:val="-15"/>
          <w:sz w:val="28"/>
          <w:szCs w:val="28"/>
        </w:rPr>
        <w:t>О развитии</w:t>
      </w:r>
      <w:r>
        <w:rPr>
          <w:smallCaps/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малого и среднего предпринимательства»,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</w:t>
      </w:r>
      <w:r>
        <w:rPr>
          <w:color w:val="000000"/>
          <w:spacing w:val="-1"/>
          <w:sz w:val="28"/>
          <w:szCs w:val="28"/>
        </w:rPr>
        <w:t xml:space="preserve">малого и среднего предпринимательства, и о внесении изменений в отдельные </w:t>
      </w:r>
      <w:r>
        <w:rPr>
          <w:color w:val="000000"/>
          <w:sz w:val="28"/>
          <w:szCs w:val="28"/>
        </w:rPr>
        <w:t>законодательные акты Российской Федерации», Федерального закона от 06.10.2003 № 131-ФЗ «Об общих принципах</w:t>
      </w:r>
      <w:proofErr w:type="gramEnd"/>
      <w:r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руководствуясь Уставом Богословского сельского поселения</w:t>
      </w:r>
    </w:p>
    <w:p w:rsidR="000013DF" w:rsidRDefault="000013DF" w:rsidP="000013DF">
      <w:pPr>
        <w:shd w:val="clear" w:color="auto" w:fill="FFFFFF"/>
        <w:ind w:firstLine="709"/>
        <w:jc w:val="both"/>
      </w:pPr>
    </w:p>
    <w:p w:rsidR="000013DF" w:rsidRDefault="000013DF" w:rsidP="000013DF">
      <w:pPr>
        <w:shd w:val="clear" w:color="auto" w:fill="FFFFFF"/>
        <w:ind w:firstLine="709"/>
        <w:jc w:val="both"/>
      </w:pPr>
      <w:r>
        <w:rPr>
          <w:color w:val="000000"/>
          <w:spacing w:val="-2"/>
          <w:sz w:val="28"/>
          <w:szCs w:val="28"/>
        </w:rPr>
        <w:t>ПОСТАНОВЛЯЕТ:</w:t>
      </w:r>
    </w:p>
    <w:p w:rsidR="000013DF" w:rsidRDefault="00D50104" w:rsidP="000013D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перечень муниципального имущества, свободного</w:t>
      </w:r>
      <w:r w:rsidR="000013DF">
        <w:rPr>
          <w:color w:val="000000"/>
          <w:sz w:val="28"/>
          <w:szCs w:val="28"/>
        </w:rPr>
        <w:t xml:space="preserve"> от прав тре</w:t>
      </w:r>
      <w:r>
        <w:rPr>
          <w:color w:val="000000"/>
          <w:sz w:val="28"/>
          <w:szCs w:val="28"/>
        </w:rPr>
        <w:t>тьих лиц (за исключением</w:t>
      </w:r>
      <w:r w:rsidR="000013DF">
        <w:rPr>
          <w:color w:val="000000"/>
          <w:sz w:val="28"/>
          <w:szCs w:val="28"/>
        </w:rPr>
        <w:t xml:space="preserve"> им</w:t>
      </w:r>
      <w:r>
        <w:rPr>
          <w:color w:val="000000"/>
          <w:sz w:val="28"/>
          <w:szCs w:val="28"/>
        </w:rPr>
        <w:t>ущественных прав субъектов</w:t>
      </w:r>
      <w:r w:rsidR="000013DF">
        <w:rPr>
          <w:color w:val="000000"/>
          <w:sz w:val="28"/>
          <w:szCs w:val="28"/>
        </w:rPr>
        <w:t xml:space="preserve"> малого и среднего предпринимательства) в новой редакции (прилагается). </w:t>
      </w:r>
    </w:p>
    <w:p w:rsidR="000013DF" w:rsidRDefault="000013DF" w:rsidP="000013D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опубликовать в газете «Омский муниципальный вестник» и </w:t>
      </w:r>
      <w:r w:rsidR="00D50104">
        <w:rPr>
          <w:sz w:val="28"/>
          <w:szCs w:val="28"/>
        </w:rPr>
        <w:t>разместить на официальном сайте</w:t>
      </w:r>
      <w:r w:rsidRPr="00061CA7">
        <w:rPr>
          <w:color w:val="000000"/>
          <w:sz w:val="28"/>
          <w:szCs w:val="28"/>
          <w:shd w:val="clear" w:color="auto" w:fill="FFFFFF"/>
        </w:rPr>
        <w:t xml:space="preserve"> Администрации Богословского сельского поселения в сети «Интернет».</w:t>
      </w:r>
      <w:r>
        <w:rPr>
          <w:sz w:val="28"/>
          <w:szCs w:val="28"/>
        </w:rPr>
        <w:t xml:space="preserve"> </w:t>
      </w:r>
    </w:p>
    <w:p w:rsidR="000013DF" w:rsidRDefault="000013DF" w:rsidP="000013DF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 xml:space="preserve">3.Контроль исполнения настоящего постановления </w:t>
      </w:r>
      <w:r w:rsidR="00954EBC">
        <w:rPr>
          <w:color w:val="000000"/>
          <w:sz w:val="28"/>
          <w:szCs w:val="28"/>
        </w:rPr>
        <w:t>оставляю за собой.</w:t>
      </w:r>
    </w:p>
    <w:p w:rsidR="000013DF" w:rsidRDefault="000013DF" w:rsidP="000013DF">
      <w:pPr>
        <w:shd w:val="clear" w:color="auto" w:fill="FFFFFF"/>
        <w:tabs>
          <w:tab w:val="left" w:pos="7272"/>
        </w:tabs>
        <w:spacing w:before="466"/>
        <w:ind w:left="67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поселения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И.А. Крицкий</w:t>
      </w:r>
    </w:p>
    <w:p w:rsidR="00880AB5" w:rsidRDefault="00880AB5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D50104" w:rsidRDefault="000013DF" w:rsidP="00D50104">
      <w:pPr>
        <w:shd w:val="clear" w:color="auto" w:fill="FFFFFF"/>
        <w:ind w:left="3835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Приложение </w:t>
      </w:r>
    </w:p>
    <w:p w:rsidR="000013DF" w:rsidRDefault="00EA5F86" w:rsidP="00D50104">
      <w:pPr>
        <w:shd w:val="clear" w:color="auto" w:fill="FFFFFF"/>
        <w:ind w:left="3835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 постановлению</w:t>
      </w:r>
      <w:r w:rsidR="00D5010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Администрации </w:t>
      </w:r>
      <w:r w:rsidR="000013DF">
        <w:rPr>
          <w:color w:val="000000"/>
          <w:spacing w:val="-10"/>
          <w:sz w:val="28"/>
          <w:szCs w:val="28"/>
        </w:rPr>
        <w:t>Богословского</w:t>
      </w:r>
      <w:r w:rsidR="00D5010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pacing w:val="-2"/>
          <w:sz w:val="28"/>
          <w:szCs w:val="28"/>
        </w:rPr>
        <w:t>от</w:t>
      </w:r>
      <w:proofErr w:type="gramEnd"/>
    </w:p>
    <w:p w:rsidR="00D22302" w:rsidRDefault="00DA1845" w:rsidP="00D50104">
      <w:pPr>
        <w:shd w:val="clear" w:color="auto" w:fill="FFFFFF"/>
        <w:spacing w:line="336" w:lineRule="exact"/>
        <w:ind w:right="91"/>
        <w:jc w:val="right"/>
      </w:pPr>
      <w:r>
        <w:rPr>
          <w:color w:val="000000"/>
          <w:spacing w:val="-2"/>
          <w:sz w:val="28"/>
          <w:szCs w:val="28"/>
        </w:rPr>
        <w:t>26</w:t>
      </w:r>
      <w:r w:rsidR="00EA5F86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1</w:t>
      </w:r>
      <w:r w:rsidR="00EA5F86">
        <w:rPr>
          <w:color w:val="000000"/>
          <w:spacing w:val="-2"/>
          <w:sz w:val="28"/>
          <w:szCs w:val="28"/>
        </w:rPr>
        <w:t xml:space="preserve">0.2017 </w:t>
      </w:r>
      <w:r>
        <w:rPr>
          <w:color w:val="000000"/>
          <w:spacing w:val="-2"/>
          <w:sz w:val="28"/>
          <w:szCs w:val="28"/>
        </w:rPr>
        <w:t xml:space="preserve"> </w:t>
      </w:r>
      <w:r w:rsidR="00EA5F86">
        <w:rPr>
          <w:color w:val="000000"/>
          <w:spacing w:val="-2"/>
          <w:sz w:val="28"/>
          <w:szCs w:val="28"/>
        </w:rPr>
        <w:t xml:space="preserve">№ </w:t>
      </w:r>
      <w:r>
        <w:rPr>
          <w:color w:val="000000"/>
          <w:spacing w:val="-2"/>
          <w:sz w:val="28"/>
          <w:szCs w:val="28"/>
        </w:rPr>
        <w:t>198</w:t>
      </w:r>
    </w:p>
    <w:p w:rsidR="00D22302" w:rsidRDefault="00EA5F86">
      <w:pPr>
        <w:shd w:val="clear" w:color="auto" w:fill="FFFFFF"/>
        <w:tabs>
          <w:tab w:val="left" w:pos="4186"/>
          <w:tab w:val="left" w:pos="7051"/>
        </w:tabs>
        <w:spacing w:before="691" w:line="302" w:lineRule="exact"/>
        <w:ind w:left="1752"/>
      </w:pPr>
      <w:r>
        <w:rPr>
          <w:rFonts w:ascii="Arial" w:hAnsi="Arial" w:cs="Arial"/>
          <w:i/>
          <w:iCs/>
          <w:color w:val="C86FF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Перечень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22302" w:rsidRDefault="00EA5F86">
      <w:pPr>
        <w:shd w:val="clear" w:color="auto" w:fill="FFFFFF"/>
        <w:spacing w:line="302" w:lineRule="exact"/>
        <w:ind w:left="331" w:hanging="288"/>
      </w:pPr>
      <w:r>
        <w:rPr>
          <w:color w:val="000000"/>
          <w:spacing w:val="-2"/>
          <w:sz w:val="28"/>
          <w:szCs w:val="28"/>
        </w:rPr>
        <w:t xml:space="preserve">муниципального имущества, свободного от прав третьих лиц (за исключением </w:t>
      </w:r>
      <w:r>
        <w:rPr>
          <w:color w:val="000000"/>
          <w:sz w:val="28"/>
          <w:szCs w:val="28"/>
        </w:rPr>
        <w:t>имущественных прав субъектов малого и среднего предпринимательства)</w:t>
      </w:r>
    </w:p>
    <w:p w:rsidR="00EF6B53" w:rsidRPr="00EF6B53" w:rsidRDefault="00EF6B53" w:rsidP="00EF6B53"/>
    <w:p w:rsidR="00EF6B53" w:rsidRPr="00EF6B53" w:rsidRDefault="00EF6B53" w:rsidP="00EF6B53"/>
    <w:tbl>
      <w:tblPr>
        <w:tblW w:w="10438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535"/>
        <w:gridCol w:w="2409"/>
        <w:gridCol w:w="1985"/>
        <w:gridCol w:w="1417"/>
        <w:gridCol w:w="1509"/>
      </w:tblGrid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EF6B53" w:rsidP="000A7CDE">
            <w:pPr>
              <w:shd w:val="clear" w:color="auto" w:fill="FFFFFF"/>
              <w:spacing w:line="466" w:lineRule="exact"/>
              <w:ind w:left="29" w:right="38" w:firstLine="10"/>
              <w:jc w:val="center"/>
              <w:rPr>
                <w:sz w:val="28"/>
                <w:szCs w:val="28"/>
              </w:rPr>
            </w:pPr>
            <w:r w:rsidRPr="00B4678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46780">
              <w:rPr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EF6B53" w:rsidRPr="00EA5F86" w:rsidRDefault="00EF6B53" w:rsidP="000A7CDE">
            <w:pPr>
              <w:shd w:val="clear" w:color="auto" w:fill="FFFFFF"/>
              <w:spacing w:line="317" w:lineRule="exact"/>
              <w:ind w:firstLine="19"/>
              <w:jc w:val="center"/>
            </w:pPr>
            <w:r w:rsidRPr="000A7CDE">
              <w:rPr>
                <w:color w:val="000000"/>
                <w:spacing w:val="-3"/>
                <w:sz w:val="28"/>
                <w:szCs w:val="28"/>
              </w:rPr>
              <w:t xml:space="preserve">Балансодержатель </w:t>
            </w:r>
            <w:proofErr w:type="gramStart"/>
            <w:r w:rsidRPr="000A7CDE">
              <w:rPr>
                <w:color w:val="000000"/>
                <w:spacing w:val="-3"/>
                <w:sz w:val="28"/>
                <w:szCs w:val="28"/>
              </w:rPr>
              <w:t>недвижимого</w:t>
            </w:r>
            <w:proofErr w:type="gramEnd"/>
          </w:p>
          <w:p w:rsidR="00EF6B53" w:rsidRPr="00EA5F86" w:rsidRDefault="00EF6B53" w:rsidP="000A7CDE">
            <w:pPr>
              <w:shd w:val="clear" w:color="auto" w:fill="FFFFFF"/>
              <w:spacing w:line="317" w:lineRule="exact"/>
              <w:ind w:firstLine="230"/>
              <w:jc w:val="center"/>
            </w:pPr>
            <w:r w:rsidRPr="000A7CDE">
              <w:rPr>
                <w:color w:val="000000"/>
                <w:sz w:val="28"/>
                <w:szCs w:val="28"/>
              </w:rPr>
              <w:t xml:space="preserve">имущества, </w:t>
            </w:r>
            <w:r w:rsidRPr="000A7CDE">
              <w:rPr>
                <w:color w:val="000000"/>
                <w:spacing w:val="-3"/>
                <w:sz w:val="28"/>
                <w:szCs w:val="28"/>
              </w:rPr>
              <w:t>адрес, телефон;</w:t>
            </w:r>
          </w:p>
        </w:tc>
        <w:tc>
          <w:tcPr>
            <w:tcW w:w="2409" w:type="dxa"/>
            <w:shd w:val="clear" w:color="auto" w:fill="auto"/>
          </w:tcPr>
          <w:p w:rsidR="00EF6B53" w:rsidRPr="00EA5F86" w:rsidRDefault="00EF6B53" w:rsidP="000A7CDE">
            <w:pPr>
              <w:shd w:val="clear" w:color="auto" w:fill="FFFFFF"/>
              <w:spacing w:line="312" w:lineRule="exact"/>
              <w:jc w:val="center"/>
            </w:pPr>
            <w:r w:rsidRPr="000A7CDE">
              <w:rPr>
                <w:color w:val="000000"/>
                <w:spacing w:val="-2"/>
                <w:sz w:val="28"/>
                <w:szCs w:val="28"/>
              </w:rPr>
              <w:t xml:space="preserve">Наименование </w:t>
            </w:r>
            <w:r w:rsidRPr="000A7CDE">
              <w:rPr>
                <w:color w:val="000000"/>
                <w:sz w:val="28"/>
                <w:szCs w:val="28"/>
              </w:rPr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EF6B53" w:rsidRPr="00EA5F86" w:rsidRDefault="00EF6B53" w:rsidP="000A525E">
            <w:pPr>
              <w:shd w:val="clear" w:color="auto" w:fill="FFFFFF"/>
              <w:spacing w:line="317" w:lineRule="exact"/>
              <w:ind w:firstLine="269"/>
              <w:jc w:val="center"/>
            </w:pPr>
            <w:r w:rsidRPr="000A7CDE">
              <w:rPr>
                <w:color w:val="000000"/>
                <w:sz w:val="28"/>
                <w:szCs w:val="28"/>
              </w:rPr>
              <w:t xml:space="preserve">Место </w:t>
            </w:r>
            <w:r w:rsidRPr="000A7CDE">
              <w:rPr>
                <w:color w:val="000000"/>
                <w:spacing w:val="-2"/>
                <w:sz w:val="28"/>
                <w:szCs w:val="28"/>
              </w:rPr>
              <w:t>нахождени</w:t>
            </w:r>
            <w:r w:rsidRPr="000A7CDE">
              <w:rPr>
                <w:color w:val="000000"/>
                <w:sz w:val="28"/>
                <w:szCs w:val="28"/>
              </w:rPr>
              <w:t xml:space="preserve">я </w:t>
            </w:r>
            <w:r w:rsidRPr="000A7CDE">
              <w:rPr>
                <w:color w:val="000000"/>
                <w:spacing w:val="-2"/>
                <w:sz w:val="28"/>
                <w:szCs w:val="28"/>
              </w:rPr>
              <w:t>имущества</w:t>
            </w:r>
          </w:p>
        </w:tc>
        <w:tc>
          <w:tcPr>
            <w:tcW w:w="1417" w:type="dxa"/>
            <w:shd w:val="clear" w:color="auto" w:fill="auto"/>
          </w:tcPr>
          <w:p w:rsidR="00EF6B53" w:rsidRPr="00EA5F86" w:rsidRDefault="00EF6B53" w:rsidP="000A7CDE">
            <w:pPr>
              <w:shd w:val="clear" w:color="auto" w:fill="FFFFFF"/>
              <w:spacing w:line="317" w:lineRule="exact"/>
              <w:ind w:firstLine="91"/>
              <w:jc w:val="center"/>
            </w:pPr>
            <w:r w:rsidRPr="000A7CDE">
              <w:rPr>
                <w:color w:val="000000"/>
                <w:sz w:val="28"/>
                <w:szCs w:val="28"/>
              </w:rPr>
              <w:t xml:space="preserve">Площадь, </w:t>
            </w:r>
            <w:r w:rsidRPr="000A7CDE">
              <w:rPr>
                <w:color w:val="000000"/>
                <w:spacing w:val="-1"/>
                <w:sz w:val="28"/>
                <w:szCs w:val="28"/>
              </w:rPr>
              <w:t>подлежаща</w:t>
            </w:r>
            <w:r w:rsidRPr="000A7CDE">
              <w:rPr>
                <w:color w:val="000000"/>
                <w:sz w:val="28"/>
                <w:szCs w:val="28"/>
              </w:rPr>
              <w:t>я передаче</w:t>
            </w:r>
          </w:p>
          <w:p w:rsidR="00EF6B53" w:rsidRPr="00EA5F86" w:rsidRDefault="00EF6B53" w:rsidP="000A7CDE">
            <w:pPr>
              <w:shd w:val="clear" w:color="auto" w:fill="FFFFFF"/>
              <w:spacing w:line="317" w:lineRule="exact"/>
              <w:jc w:val="center"/>
            </w:pPr>
            <w:r w:rsidRPr="000A7CDE">
              <w:rPr>
                <w:color w:val="000000"/>
                <w:sz w:val="28"/>
                <w:szCs w:val="28"/>
              </w:rPr>
              <w:t>в аренду (кв.</w:t>
            </w:r>
            <w:r w:rsidR="00B46780">
              <w:rPr>
                <w:color w:val="000000"/>
                <w:sz w:val="28"/>
                <w:szCs w:val="28"/>
              </w:rPr>
              <w:t xml:space="preserve"> </w:t>
            </w:r>
            <w:r w:rsidRPr="000A7CDE">
              <w:rPr>
                <w:color w:val="000000"/>
                <w:sz w:val="28"/>
                <w:szCs w:val="28"/>
              </w:rPr>
              <w:t>м)</w:t>
            </w:r>
          </w:p>
        </w:tc>
        <w:tc>
          <w:tcPr>
            <w:tcW w:w="1509" w:type="dxa"/>
            <w:shd w:val="clear" w:color="auto" w:fill="auto"/>
          </w:tcPr>
          <w:p w:rsidR="00EF6B53" w:rsidRPr="00EA5F86" w:rsidRDefault="00EF6B53" w:rsidP="000A7CDE">
            <w:pPr>
              <w:shd w:val="clear" w:color="auto" w:fill="FFFFFF"/>
              <w:spacing w:line="317" w:lineRule="exact"/>
              <w:ind w:right="5"/>
              <w:jc w:val="center"/>
            </w:pPr>
            <w:r w:rsidRPr="000A7CDE">
              <w:rPr>
                <w:color w:val="000000"/>
                <w:spacing w:val="-2"/>
                <w:sz w:val="28"/>
                <w:szCs w:val="28"/>
              </w:rPr>
              <w:t xml:space="preserve">Арендаторы, </w:t>
            </w:r>
            <w:r w:rsidRPr="000A7CDE">
              <w:rPr>
                <w:color w:val="000000"/>
                <w:spacing w:val="-3"/>
                <w:sz w:val="28"/>
                <w:szCs w:val="28"/>
              </w:rPr>
              <w:t>наименование и</w:t>
            </w:r>
          </w:p>
          <w:p w:rsidR="00EF6B53" w:rsidRPr="00EA5F86" w:rsidRDefault="00EF6B53" w:rsidP="000A7CDE">
            <w:pPr>
              <w:shd w:val="clear" w:color="auto" w:fill="FFFFFF"/>
              <w:spacing w:line="317" w:lineRule="exact"/>
              <w:jc w:val="center"/>
            </w:pPr>
            <w:r w:rsidRPr="000A7CDE">
              <w:rPr>
                <w:color w:val="000000"/>
                <w:sz w:val="28"/>
                <w:szCs w:val="28"/>
              </w:rPr>
              <w:t>категории</w:t>
            </w:r>
          </w:p>
          <w:p w:rsidR="00EF6B53" w:rsidRPr="00EA5F86" w:rsidRDefault="00EF6B53" w:rsidP="000A7CDE">
            <w:pPr>
              <w:shd w:val="clear" w:color="auto" w:fill="FFFFFF"/>
              <w:spacing w:line="317" w:lineRule="exact"/>
              <w:jc w:val="center"/>
            </w:pPr>
            <w:proofErr w:type="gramStart"/>
            <w:r w:rsidRPr="000A7CDE">
              <w:rPr>
                <w:color w:val="000000"/>
                <w:sz w:val="28"/>
                <w:szCs w:val="28"/>
              </w:rPr>
              <w:t>предприятий (</w:t>
            </w:r>
            <w:r w:rsidRPr="000A7CDE">
              <w:rPr>
                <w:color w:val="000000"/>
                <w:spacing w:val="-3"/>
                <w:sz w:val="28"/>
                <w:szCs w:val="28"/>
              </w:rPr>
              <w:t>микро предприяти</w:t>
            </w:r>
            <w:r w:rsidRPr="000A7CDE">
              <w:rPr>
                <w:color w:val="000000"/>
                <w:sz w:val="28"/>
                <w:szCs w:val="28"/>
              </w:rPr>
              <w:t>я, малые</w:t>
            </w:r>
            <w:proofErr w:type="gramEnd"/>
          </w:p>
          <w:p w:rsidR="00EF6B53" w:rsidRPr="00EA5F86" w:rsidRDefault="00EF6B53" w:rsidP="000A7CDE">
            <w:pPr>
              <w:shd w:val="clear" w:color="auto" w:fill="FFFFFF"/>
              <w:spacing w:line="317" w:lineRule="exact"/>
              <w:jc w:val="center"/>
            </w:pPr>
            <w:r w:rsidRPr="000A7CDE">
              <w:rPr>
                <w:color w:val="000000"/>
                <w:spacing w:val="-1"/>
                <w:sz w:val="28"/>
                <w:szCs w:val="28"/>
              </w:rPr>
              <w:t>предприятия,</w:t>
            </w:r>
          </w:p>
          <w:p w:rsidR="00EF6B53" w:rsidRPr="00EA5F86" w:rsidRDefault="00EF6B53" w:rsidP="000A7CDE">
            <w:pPr>
              <w:shd w:val="clear" w:color="auto" w:fill="FFFFFF"/>
              <w:spacing w:line="298" w:lineRule="exact"/>
              <w:ind w:right="5"/>
              <w:jc w:val="center"/>
            </w:pPr>
            <w:r w:rsidRPr="000A7CDE">
              <w:rPr>
                <w:color w:val="000000"/>
                <w:sz w:val="28"/>
                <w:szCs w:val="28"/>
              </w:rPr>
              <w:t xml:space="preserve">средние </w:t>
            </w:r>
            <w:r w:rsidRPr="000A7CDE">
              <w:rPr>
                <w:color w:val="000000"/>
                <w:spacing w:val="-3"/>
                <w:sz w:val="28"/>
                <w:szCs w:val="28"/>
              </w:rPr>
              <w:t>предприятия)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 w:rsidRPr="00B46780">
              <w:rPr>
                <w:sz w:val="28"/>
                <w:szCs w:val="28"/>
              </w:rPr>
              <w:t>1.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 w:rsidP="000A7CDE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Администрация Богословского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EF6B53" w:rsidP="000A7CDE">
            <w:pPr>
              <w:shd w:val="clear" w:color="auto" w:fill="FFFFFF"/>
              <w:spacing w:line="312" w:lineRule="exact"/>
              <w:ind w:right="298"/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Нежилое строение (трансформаторная подстанция ТМ-630)</w:t>
            </w:r>
          </w:p>
          <w:p w:rsidR="00EF6B53" w:rsidRPr="00EF57DA" w:rsidRDefault="00EF6B53" w:rsidP="000A7CDE">
            <w:pPr>
              <w:shd w:val="clear" w:color="auto" w:fill="FFFFFF"/>
              <w:spacing w:line="466" w:lineRule="exact"/>
              <w:ind w:right="298" w:firstLine="5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F6B53" w:rsidRPr="00EF57DA" w:rsidRDefault="00EF57DA" w:rsidP="00B46780">
            <w:pPr>
              <w:shd w:val="clear" w:color="auto" w:fill="FFFFFF"/>
              <w:spacing w:line="312" w:lineRule="exact"/>
              <w:ind w:right="82"/>
              <w:jc w:val="center"/>
              <w:rPr>
                <w:sz w:val="28"/>
                <w:szCs w:val="28"/>
              </w:rPr>
            </w:pPr>
            <w:proofErr w:type="gramStart"/>
            <w:r w:rsidRPr="00EF57DA">
              <w:rPr>
                <w:color w:val="000000"/>
                <w:spacing w:val="-4"/>
                <w:sz w:val="28"/>
                <w:szCs w:val="28"/>
              </w:rPr>
              <w:t>с</w:t>
            </w:r>
            <w:proofErr w:type="gramEnd"/>
            <w:r w:rsidRPr="00EF57DA"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 w:rsidR="00EF6B53" w:rsidRPr="00EF57DA">
              <w:rPr>
                <w:color w:val="000000"/>
                <w:spacing w:val="-4"/>
                <w:sz w:val="28"/>
                <w:szCs w:val="28"/>
              </w:rPr>
              <w:t>Ульяновка, ул. Клубная №23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EF6B53" w:rsidP="000A7CDE">
            <w:pPr>
              <w:shd w:val="clear" w:color="auto" w:fill="FFFFFF"/>
              <w:spacing w:line="466" w:lineRule="exact"/>
              <w:ind w:left="360"/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8,40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>
            <w:pPr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Администрация Богословского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EF57DA" w:rsidP="00EF6B53">
            <w:pPr>
              <w:rPr>
                <w:sz w:val="28"/>
                <w:szCs w:val="28"/>
              </w:rPr>
            </w:pPr>
            <w:r w:rsidRPr="00EF57DA">
              <w:rPr>
                <w:sz w:val="28"/>
                <w:szCs w:val="28"/>
              </w:rPr>
              <w:t>Нежилое строение (здание клуба)</w:t>
            </w:r>
          </w:p>
        </w:tc>
        <w:tc>
          <w:tcPr>
            <w:tcW w:w="1985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 w:rsidRPr="00EF57DA">
              <w:rPr>
                <w:sz w:val="28"/>
                <w:szCs w:val="28"/>
              </w:rPr>
              <w:t>с. Новомосковка, ул. Интернациональная №6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188,4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>
            <w:pPr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Администрация Богословского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EF57DA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строение (здание конторы ЖКХ)</w:t>
            </w:r>
          </w:p>
        </w:tc>
        <w:tc>
          <w:tcPr>
            <w:tcW w:w="1985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Ульяновка, ул. Клубная №2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516,6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>
            <w:pPr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Администрация Богословского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EF57DA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строение (здание гаража №1)</w:t>
            </w:r>
          </w:p>
        </w:tc>
        <w:tc>
          <w:tcPr>
            <w:tcW w:w="1985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proofErr w:type="gramStart"/>
            <w:r w:rsidRPr="00EF57DA">
              <w:rPr>
                <w:color w:val="000000"/>
                <w:spacing w:val="-4"/>
                <w:sz w:val="28"/>
                <w:szCs w:val="28"/>
              </w:rPr>
              <w:t>с</w:t>
            </w:r>
            <w:proofErr w:type="gramEnd"/>
            <w:r w:rsidRPr="00EF57DA">
              <w:rPr>
                <w:color w:val="000000"/>
                <w:spacing w:val="-4"/>
                <w:sz w:val="28"/>
                <w:szCs w:val="28"/>
              </w:rPr>
              <w:t>. Ульяновка, ул.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Клубная №24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628,8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>
            <w:pPr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 xml:space="preserve">Администрация Богословского </w:t>
            </w:r>
            <w:r w:rsidRPr="00EF57DA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EF57DA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Нежилое строение: </w:t>
            </w:r>
            <w:r>
              <w:rPr>
                <w:sz w:val="28"/>
                <w:szCs w:val="28"/>
              </w:rPr>
              <w:lastRenderedPageBreak/>
              <w:t>одноэтажное панельное здание тарного склада</w:t>
            </w:r>
          </w:p>
        </w:tc>
        <w:tc>
          <w:tcPr>
            <w:tcW w:w="1985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Богословка, ул. Ленина </w:t>
            </w:r>
            <w:r>
              <w:rPr>
                <w:sz w:val="28"/>
                <w:szCs w:val="28"/>
              </w:rPr>
              <w:lastRenderedPageBreak/>
              <w:t>№39Б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72,</w:t>
            </w: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>
            <w:pPr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Администрация Богословского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EF57DA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дома культуры</w:t>
            </w:r>
          </w:p>
        </w:tc>
        <w:tc>
          <w:tcPr>
            <w:tcW w:w="1985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Богословка, ул. Ленина, 36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942,5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EF57DA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7CDE" w:rsidTr="00D83745">
        <w:tc>
          <w:tcPr>
            <w:tcW w:w="583" w:type="dxa"/>
            <w:shd w:val="clear" w:color="auto" w:fill="auto"/>
          </w:tcPr>
          <w:p w:rsidR="00EF6B53" w:rsidRPr="00B46780" w:rsidRDefault="00B46780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35" w:type="dxa"/>
            <w:shd w:val="clear" w:color="auto" w:fill="auto"/>
          </w:tcPr>
          <w:p w:rsidR="00EF6B53" w:rsidRPr="00EF57DA" w:rsidRDefault="00EF6B53">
            <w:pPr>
              <w:rPr>
                <w:sz w:val="28"/>
                <w:szCs w:val="28"/>
              </w:rPr>
            </w:pPr>
            <w:r w:rsidRPr="00EF57DA">
              <w:rPr>
                <w:color w:val="000000"/>
                <w:sz w:val="28"/>
                <w:szCs w:val="28"/>
              </w:rPr>
              <w:t>Администрация Богословского сельского поселения</w:t>
            </w:r>
          </w:p>
        </w:tc>
        <w:tc>
          <w:tcPr>
            <w:tcW w:w="2409" w:type="dxa"/>
            <w:shd w:val="clear" w:color="auto" w:fill="auto"/>
          </w:tcPr>
          <w:p w:rsidR="00EF6B53" w:rsidRPr="00EF57DA" w:rsidRDefault="008B6441" w:rsidP="00EF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</w:tcPr>
          <w:p w:rsidR="00EF6B53" w:rsidRPr="00EF57DA" w:rsidRDefault="008B6441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Богословка, ул. Ленина, 34А пом. 2П</w:t>
            </w:r>
          </w:p>
        </w:tc>
        <w:tc>
          <w:tcPr>
            <w:tcW w:w="1417" w:type="dxa"/>
            <w:shd w:val="clear" w:color="auto" w:fill="auto"/>
          </w:tcPr>
          <w:p w:rsidR="00EF6B53" w:rsidRPr="00EF57DA" w:rsidRDefault="008B6441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218,9</w:t>
            </w:r>
          </w:p>
        </w:tc>
        <w:tc>
          <w:tcPr>
            <w:tcW w:w="1509" w:type="dxa"/>
            <w:shd w:val="clear" w:color="auto" w:fill="auto"/>
          </w:tcPr>
          <w:p w:rsidR="00EF6B53" w:rsidRPr="00EF57DA" w:rsidRDefault="008B6441" w:rsidP="00B467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A5F86" w:rsidRPr="00EF6B53" w:rsidRDefault="00EA5F86" w:rsidP="00EF6B53"/>
    <w:sectPr w:rsidR="00EA5F86" w:rsidRPr="00EF6B53" w:rsidSect="00D50104">
      <w:type w:val="continuous"/>
      <w:pgSz w:w="11909" w:h="16834"/>
      <w:pgMar w:top="993" w:right="852" w:bottom="360" w:left="18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6"/>
    <w:rsid w:val="000013DF"/>
    <w:rsid w:val="000A525E"/>
    <w:rsid w:val="000A7CDE"/>
    <w:rsid w:val="002A3D87"/>
    <w:rsid w:val="0056634E"/>
    <w:rsid w:val="007D6F34"/>
    <w:rsid w:val="00880AB5"/>
    <w:rsid w:val="008B6441"/>
    <w:rsid w:val="00954EBC"/>
    <w:rsid w:val="009B27DB"/>
    <w:rsid w:val="00AD6EE2"/>
    <w:rsid w:val="00B46780"/>
    <w:rsid w:val="00BD2566"/>
    <w:rsid w:val="00CD7FFB"/>
    <w:rsid w:val="00D22302"/>
    <w:rsid w:val="00D50104"/>
    <w:rsid w:val="00D83745"/>
    <w:rsid w:val="00DA1845"/>
    <w:rsid w:val="00EA5F86"/>
    <w:rsid w:val="00EF57DA"/>
    <w:rsid w:val="00E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4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5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C0EE-50E6-4E42-A5B4-992381F5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02</cp:lastModifiedBy>
  <cp:revision>7</cp:revision>
  <cp:lastPrinted>2017-12-01T03:16:00Z</cp:lastPrinted>
  <dcterms:created xsi:type="dcterms:W3CDTF">2019-01-17T03:37:00Z</dcterms:created>
  <dcterms:modified xsi:type="dcterms:W3CDTF">2019-01-17T03:45:00Z</dcterms:modified>
</cp:coreProperties>
</file>