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8C" w:rsidRPr="00DF7910" w:rsidRDefault="00A7138C" w:rsidP="00A7138C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DF79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ОМСКИЙ  МУНИЦИПАЛЬНЫЙ  РАЙОН ОМСКОЙ  ОБЛАСТИ</w:t>
      </w:r>
    </w:p>
    <w:p w:rsidR="00A7138C" w:rsidRPr="00DF7910" w:rsidRDefault="00A7138C" w:rsidP="00A7138C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DF7910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Администрация Богословского сельского поселения</w:t>
      </w:r>
    </w:p>
    <w:p w:rsidR="00A7138C" w:rsidRPr="00DF7910" w:rsidRDefault="00A7138C" w:rsidP="00A7138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A7138C" w:rsidRPr="0072474E" w:rsidTr="00723095">
        <w:trPr>
          <w:trHeight w:val="237"/>
        </w:trPr>
        <w:tc>
          <w:tcPr>
            <w:tcW w:w="9857" w:type="dxa"/>
            <w:shd w:val="clear" w:color="auto" w:fill="auto"/>
          </w:tcPr>
          <w:p w:rsidR="00A7138C" w:rsidRPr="00DF7910" w:rsidRDefault="00A7138C" w:rsidP="007230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A7138C" w:rsidRDefault="00A7138C" w:rsidP="00A7138C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38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/>
          <w:color w:val="000000"/>
          <w:spacing w:val="38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/>
          <w:b/>
          <w:color w:val="000000"/>
          <w:spacing w:val="38"/>
          <w:sz w:val="28"/>
          <w:szCs w:val="28"/>
          <w:lang w:eastAsia="ar-SA"/>
        </w:rPr>
        <w:t xml:space="preserve"> О С Т А Н О В Л Е Н И Е</w:t>
      </w:r>
    </w:p>
    <w:p w:rsidR="00A7138C" w:rsidRDefault="00A7138C" w:rsidP="006C2F7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</w:p>
    <w:p w:rsidR="00A7138C" w:rsidRPr="00DF7910" w:rsidRDefault="00A7138C" w:rsidP="00A7138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</w:p>
    <w:p w:rsidR="006C2F71" w:rsidRDefault="006C2F71" w:rsidP="00A7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159 от 16.08.2017г.</w:t>
      </w:r>
    </w:p>
    <w:p w:rsidR="006C2F71" w:rsidRDefault="006C2F71" w:rsidP="00A7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38C" w:rsidRPr="00A7138C" w:rsidRDefault="00A7138C" w:rsidP="00A7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38C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  <w:r w:rsidRPr="00A7138C">
        <w:rPr>
          <w:rFonts w:ascii="Times New Roman" w:hAnsi="Times New Roman" w:cs="Times New Roman"/>
          <w:color w:val="000000"/>
          <w:sz w:val="28"/>
          <w:szCs w:val="28"/>
        </w:rPr>
        <w:t>«Выдача разрешений на ввод объектов в эксплуатацию Администрацией  Богословского сельского поселения»</w:t>
      </w:r>
    </w:p>
    <w:p w:rsidR="00A7138C" w:rsidRPr="00A7138C" w:rsidRDefault="00A7138C" w:rsidP="0015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138C" w:rsidRPr="00A7138C" w:rsidRDefault="00A7138C" w:rsidP="00A7138C">
      <w:pPr>
        <w:pStyle w:val="1"/>
        <w:spacing w:before="0" w:beforeAutospacing="0" w:after="0" w:afterAutospacing="0"/>
        <w:ind w:firstLine="709"/>
        <w:jc w:val="both"/>
        <w:textAlignment w:val="baseline"/>
        <w:rPr>
          <w:color w:val="005EA5"/>
          <w:sz w:val="28"/>
          <w:szCs w:val="28"/>
        </w:rPr>
      </w:pPr>
      <w:r w:rsidRPr="00A7138C">
        <w:rPr>
          <w:b w:val="0"/>
          <w:sz w:val="28"/>
          <w:szCs w:val="28"/>
        </w:rPr>
        <w:t xml:space="preserve">В </w:t>
      </w:r>
      <w:r w:rsidR="000E10FC">
        <w:rPr>
          <w:b w:val="0"/>
          <w:sz w:val="28"/>
          <w:szCs w:val="28"/>
        </w:rPr>
        <w:t xml:space="preserve">целях приведения муниципальных нормативно правовых актов в соответствие с действующим законодательством, руководствуясь </w:t>
      </w:r>
      <w:r w:rsidRPr="00A7138C">
        <w:rPr>
          <w:b w:val="0"/>
          <w:sz w:val="28"/>
          <w:szCs w:val="28"/>
        </w:rPr>
        <w:t xml:space="preserve">Градостроительным кодексом Российской Федерации от 29.12.2004 № 190-ФЗ (ред. от 29.07.2017) </w:t>
      </w:r>
    </w:p>
    <w:p w:rsidR="00A7138C" w:rsidRPr="00A7138C" w:rsidRDefault="00A7138C" w:rsidP="00A71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138C" w:rsidRPr="00A7138C" w:rsidRDefault="00A7138C" w:rsidP="00A713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38C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A7138C" w:rsidRPr="00CB6125" w:rsidRDefault="00A7138C" w:rsidP="00CB6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38C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Pr="00A7138C">
        <w:rPr>
          <w:rFonts w:ascii="Times New Roman" w:hAnsi="Times New Roman" w:cs="Times New Roman"/>
          <w:bCs/>
          <w:sz w:val="28"/>
          <w:szCs w:val="28"/>
        </w:rPr>
        <w:t xml:space="preserve">Административный  </w:t>
      </w:r>
      <w:r w:rsidRPr="00A7138C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Pr="00A7138C">
        <w:rPr>
          <w:rFonts w:ascii="Times New Roman" w:hAnsi="Times New Roman" w:cs="Times New Roman"/>
          <w:color w:val="000000"/>
          <w:sz w:val="28"/>
          <w:szCs w:val="28"/>
        </w:rPr>
        <w:t>«Выдача разрешений на ввод объектов в эксплуатацию Администрацией  Богословского сельского поселения»</w:t>
      </w:r>
      <w:r w:rsidR="00CB612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11462" w:rsidRDefault="005B2B30" w:rsidP="00F1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56E6D">
        <w:rPr>
          <w:rFonts w:ascii="Times New Roman" w:hAnsi="Times New Roman" w:cs="Times New Roman"/>
          <w:sz w:val="28"/>
          <w:szCs w:val="28"/>
        </w:rPr>
        <w:t xml:space="preserve">  </w:t>
      </w:r>
      <w:r w:rsidR="00A71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38C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A7138C">
        <w:rPr>
          <w:rFonts w:ascii="Times New Roman" w:hAnsi="Times New Roman" w:cs="Times New Roman"/>
          <w:sz w:val="28"/>
          <w:szCs w:val="28"/>
        </w:rPr>
        <w:t xml:space="preserve">. 2.2 п. 2 </w:t>
      </w:r>
      <w:r w:rsidR="00F11462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«Сроки предоставления муниципальной услуги. Общий срок предоставления муниципальной услуги составляет 7 рабочих дней со дня поступления заявления о выдаче разрешения на ввод объекта в эксплуатацию (с приложением всех необходимых документов в соответствии с п.3 ст. 55 </w:t>
      </w:r>
      <w:proofErr w:type="spellStart"/>
      <w:r w:rsidR="00F11462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F11462">
        <w:rPr>
          <w:rFonts w:ascii="Times New Roman" w:hAnsi="Times New Roman" w:cs="Times New Roman"/>
          <w:sz w:val="28"/>
          <w:szCs w:val="28"/>
        </w:rPr>
        <w:t xml:space="preserve"> РФ)»;</w:t>
      </w:r>
    </w:p>
    <w:p w:rsidR="00F11462" w:rsidRDefault="00A56E6D" w:rsidP="00F1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11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462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F11462">
        <w:rPr>
          <w:rFonts w:ascii="Times New Roman" w:hAnsi="Times New Roman" w:cs="Times New Roman"/>
          <w:sz w:val="28"/>
          <w:szCs w:val="28"/>
        </w:rPr>
        <w:t>. 2.3. п. 2 изложить в следующей редакции</w:t>
      </w:r>
      <w:r w:rsidR="00CB6125">
        <w:rPr>
          <w:rFonts w:ascii="Times New Roman" w:hAnsi="Times New Roman" w:cs="Times New Roman"/>
          <w:sz w:val="28"/>
          <w:szCs w:val="28"/>
        </w:rPr>
        <w:t>:</w:t>
      </w:r>
      <w:r w:rsidR="00F11462">
        <w:rPr>
          <w:rFonts w:ascii="Times New Roman" w:hAnsi="Times New Roman" w:cs="Times New Roman"/>
          <w:sz w:val="28"/>
          <w:szCs w:val="28"/>
        </w:rPr>
        <w:t xml:space="preserve"> «Перечень документов, предоставляемых заявителем в целях получения разрешения на ввод в эксплуатацию:</w:t>
      </w:r>
    </w:p>
    <w:p w:rsidR="00F11462" w:rsidRDefault="00F11462" w:rsidP="00F1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участок;</w:t>
      </w:r>
    </w:p>
    <w:p w:rsidR="00F11462" w:rsidRDefault="00F11462" w:rsidP="00F1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территории;</w:t>
      </w:r>
    </w:p>
    <w:p w:rsidR="00F11462" w:rsidRDefault="00F11462" w:rsidP="00F1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разрешение на строительство;</w:t>
      </w:r>
    </w:p>
    <w:p w:rsidR="00F11462" w:rsidRDefault="00F11462" w:rsidP="00F1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F11462" w:rsidRDefault="00F11462" w:rsidP="00F1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F11462" w:rsidRDefault="00F11462" w:rsidP="00F1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F11462" w:rsidRDefault="00F11462" w:rsidP="00F1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F11462" w:rsidRDefault="00F11462" w:rsidP="00F1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F11462" w:rsidRPr="00A93D05" w:rsidRDefault="00F11462" w:rsidP="00F1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</w:t>
      </w:r>
      <w:r w:rsidRPr="00A93D05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5" w:history="1">
        <w:r w:rsidRPr="00A93D05">
          <w:rPr>
            <w:rFonts w:ascii="Times New Roman" w:hAnsi="Times New Roman" w:cs="Times New Roman"/>
            <w:sz w:val="28"/>
            <w:szCs w:val="28"/>
          </w:rPr>
          <w:t>частью 7 статьи 54</w:t>
        </w:r>
      </w:hyperlink>
      <w:r w:rsidRPr="00A93D05">
        <w:rPr>
          <w:rFonts w:ascii="Times New Roman" w:hAnsi="Times New Roman" w:cs="Times New Roman"/>
          <w:sz w:val="28"/>
          <w:szCs w:val="28"/>
        </w:rPr>
        <w:t xml:space="preserve"> настоящего Кодекса;</w:t>
      </w:r>
      <w:proofErr w:type="gramEnd"/>
    </w:p>
    <w:p w:rsidR="00F11462" w:rsidRPr="00A93D05" w:rsidRDefault="00F11462" w:rsidP="00F1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D05">
        <w:rPr>
          <w:rFonts w:ascii="Times New Roman" w:hAnsi="Times New Roman" w:cs="Times New Roman"/>
          <w:sz w:val="28"/>
          <w:szCs w:val="28"/>
        </w:rPr>
        <w:t xml:space="preserve">10) документ, подтверждающий заключение </w:t>
      </w:r>
      <w:proofErr w:type="gramStart"/>
      <w:r w:rsidRPr="00A93D05">
        <w:rPr>
          <w:rFonts w:ascii="Times New Roman" w:hAnsi="Times New Roman" w:cs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A93D05">
        <w:rPr>
          <w:rFonts w:ascii="Times New Roman" w:hAnsi="Times New Roman" w:cs="Times New Roman"/>
          <w:sz w:val="28"/>
          <w:szCs w:val="28"/>
        </w:rPr>
        <w:t xml:space="preserve"> за причинение вреда в результате аварии на опасном объекте в соответствии с </w:t>
      </w:r>
      <w:hyperlink r:id="rId6" w:history="1">
        <w:r w:rsidRPr="00A93D0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A93D05">
        <w:rPr>
          <w:rFonts w:ascii="Times New Roman" w:hAnsi="Times New Roman" w:cs="Times New Roman"/>
          <w:sz w:val="28"/>
          <w:szCs w:val="28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F11462" w:rsidRPr="00A93D05" w:rsidRDefault="00F11462" w:rsidP="00F1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D05">
        <w:rPr>
          <w:rFonts w:ascii="Times New Roman" w:hAnsi="Times New Roman" w:cs="Times New Roman"/>
          <w:sz w:val="28"/>
          <w:szCs w:val="28"/>
        </w:rPr>
        <w:t xml:space="preserve"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7" w:history="1">
        <w:r w:rsidRPr="00A93D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93D05">
        <w:rPr>
          <w:rFonts w:ascii="Times New Roman" w:hAnsi="Times New Roman" w:cs="Times New Roman"/>
          <w:sz w:val="28"/>
          <w:szCs w:val="28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F11462" w:rsidRPr="00A93D05" w:rsidRDefault="00F11462" w:rsidP="00F1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D05">
        <w:rPr>
          <w:rFonts w:ascii="Times New Roman" w:hAnsi="Times New Roman" w:cs="Times New Roman"/>
          <w:sz w:val="28"/>
          <w:szCs w:val="28"/>
        </w:rPr>
        <w:t xml:space="preserve">12) технический план объекта капитального строительства, подготовленный в соответствии с Федеральным </w:t>
      </w:r>
      <w:hyperlink r:id="rId8" w:history="1">
        <w:r w:rsidRPr="00A93D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93D05">
        <w:rPr>
          <w:rFonts w:ascii="Times New Roman" w:hAnsi="Times New Roman" w:cs="Times New Roman"/>
          <w:sz w:val="28"/>
          <w:szCs w:val="28"/>
        </w:rPr>
        <w:t xml:space="preserve"> от 13 июля 2015 года N 218-ФЗ "О государственной регистрации недвижимости";</w:t>
      </w:r>
    </w:p>
    <w:p w:rsidR="00F11462" w:rsidRDefault="00F11462" w:rsidP="00F1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D05">
        <w:rPr>
          <w:rFonts w:ascii="Times New Roman" w:hAnsi="Times New Roman" w:cs="Times New Roman"/>
          <w:sz w:val="28"/>
          <w:szCs w:val="28"/>
        </w:rPr>
        <w:lastRenderedPageBreak/>
        <w:t xml:space="preserve">13) документы (их копии или сведения, содержащиеся в них), указанные в </w:t>
      </w:r>
      <w:hyperlink r:id="rId9" w:history="1">
        <w:r w:rsidRPr="00A93D05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A93D0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A93D0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A93D0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A93D0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A93D0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A93D05">
          <w:rPr>
            <w:rFonts w:ascii="Times New Roman" w:hAnsi="Times New Roman" w:cs="Times New Roman"/>
            <w:sz w:val="28"/>
            <w:szCs w:val="28"/>
          </w:rPr>
          <w:t xml:space="preserve">9 </w:t>
        </w:r>
      </w:hyperlink>
      <w:r w:rsidRPr="00A93D05">
        <w:rPr>
          <w:rFonts w:ascii="Times New Roman" w:hAnsi="Times New Roman" w:cs="Times New Roman"/>
          <w:sz w:val="28"/>
          <w:szCs w:val="28"/>
        </w:rPr>
        <w:t xml:space="preserve">, запрашиваются органами, указанными в </w:t>
      </w:r>
      <w:hyperlink r:id="rId13" w:history="1">
        <w:r w:rsidR="00A93D05" w:rsidRPr="00A93D05">
          <w:rPr>
            <w:rFonts w:ascii="Times New Roman" w:hAnsi="Times New Roman" w:cs="Times New Roman"/>
            <w:sz w:val="28"/>
            <w:szCs w:val="28"/>
          </w:rPr>
          <w:t>ч.</w:t>
        </w:r>
        <w:r w:rsidRPr="00A93D05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A93D05">
        <w:rPr>
          <w:rFonts w:ascii="Times New Roman" w:hAnsi="Times New Roman" w:cs="Times New Roman"/>
          <w:sz w:val="28"/>
          <w:szCs w:val="28"/>
        </w:rPr>
        <w:t xml:space="preserve"> </w:t>
      </w:r>
      <w:r w:rsidR="00A93D05" w:rsidRPr="00A93D05">
        <w:rPr>
          <w:rFonts w:ascii="Times New Roman" w:hAnsi="Times New Roman" w:cs="Times New Roman"/>
          <w:sz w:val="28"/>
          <w:szCs w:val="28"/>
        </w:rPr>
        <w:t xml:space="preserve">ст. 55 </w:t>
      </w:r>
      <w:proofErr w:type="spellStart"/>
      <w:r w:rsidR="00A93D05" w:rsidRPr="00A93D0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A93D05" w:rsidRPr="00A93D05">
        <w:rPr>
          <w:rFonts w:ascii="Times New Roman" w:hAnsi="Times New Roman" w:cs="Times New Roman"/>
          <w:sz w:val="28"/>
          <w:szCs w:val="28"/>
        </w:rPr>
        <w:t xml:space="preserve"> РФ</w:t>
      </w:r>
      <w:r w:rsidRPr="00A93D05">
        <w:rPr>
          <w:rFonts w:ascii="Times New Roman" w:hAnsi="Times New Roman" w:cs="Times New Roman"/>
          <w:sz w:val="28"/>
          <w:szCs w:val="28"/>
        </w:rPr>
        <w:t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</w:t>
      </w:r>
      <w:r w:rsidR="00A93D05">
        <w:rPr>
          <w:rFonts w:ascii="Times New Roman" w:hAnsi="Times New Roman" w:cs="Times New Roman"/>
          <w:sz w:val="28"/>
          <w:szCs w:val="28"/>
        </w:rPr>
        <w:t>занные документы самостоятельно».</w:t>
      </w:r>
      <w:proofErr w:type="gramEnd"/>
    </w:p>
    <w:p w:rsidR="00CB6125" w:rsidRDefault="00A56E6D" w:rsidP="00F1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A9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D0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A93D05">
        <w:rPr>
          <w:rFonts w:ascii="Times New Roman" w:hAnsi="Times New Roman" w:cs="Times New Roman"/>
          <w:sz w:val="28"/>
          <w:szCs w:val="28"/>
        </w:rPr>
        <w:t>. 2.5. п.2 изложить в следующей редакции</w:t>
      </w:r>
      <w:r w:rsidR="00CB6125">
        <w:rPr>
          <w:rFonts w:ascii="Times New Roman" w:hAnsi="Times New Roman" w:cs="Times New Roman"/>
          <w:sz w:val="28"/>
          <w:szCs w:val="28"/>
        </w:rPr>
        <w:t>: «Перечень оснований для отказа в предоставлении муниципальной услуги:</w:t>
      </w:r>
    </w:p>
    <w:p w:rsidR="00CB6125" w:rsidRPr="00CB6125" w:rsidRDefault="00CB6125" w:rsidP="00CB6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25">
        <w:rPr>
          <w:rFonts w:ascii="Times New Roman" w:hAnsi="Times New Roman" w:cs="Times New Roman"/>
          <w:sz w:val="28"/>
          <w:szCs w:val="28"/>
        </w:rPr>
        <w:t xml:space="preserve">1) отсутствие документов, указанных в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ч.</w:t>
        </w:r>
        <w:r w:rsidRPr="00CB6125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CB612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CB6125">
          <w:rPr>
            <w:rFonts w:ascii="Times New Roman" w:hAnsi="Times New Roman" w:cs="Times New Roman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Pr="00A93D05">
        <w:rPr>
          <w:rFonts w:ascii="Times New Roman" w:hAnsi="Times New Roman" w:cs="Times New Roman"/>
          <w:sz w:val="28"/>
          <w:szCs w:val="28"/>
        </w:rPr>
        <w:t xml:space="preserve">55 </w:t>
      </w:r>
      <w:proofErr w:type="spellStart"/>
      <w:r w:rsidRPr="00A93D0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93D05">
        <w:rPr>
          <w:rFonts w:ascii="Times New Roman" w:hAnsi="Times New Roman" w:cs="Times New Roman"/>
          <w:sz w:val="28"/>
          <w:szCs w:val="28"/>
        </w:rPr>
        <w:t xml:space="preserve"> РФ</w:t>
      </w:r>
      <w:r w:rsidRPr="00CB6125">
        <w:rPr>
          <w:rFonts w:ascii="Times New Roman" w:hAnsi="Times New Roman" w:cs="Times New Roman"/>
          <w:sz w:val="28"/>
          <w:szCs w:val="28"/>
        </w:rPr>
        <w:t>;</w:t>
      </w:r>
    </w:p>
    <w:p w:rsidR="00CB6125" w:rsidRPr="00CB6125" w:rsidRDefault="00CB6125" w:rsidP="00CB6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125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  <w:proofErr w:type="gramEnd"/>
    </w:p>
    <w:p w:rsidR="00CB6125" w:rsidRPr="00CB6125" w:rsidRDefault="00CB6125" w:rsidP="00CB6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25">
        <w:rPr>
          <w:rFonts w:ascii="Times New Roman" w:hAnsi="Times New Roman" w:cs="Times New Roman"/>
          <w:sz w:val="28"/>
          <w:szCs w:val="28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CB6125" w:rsidRPr="00CB6125" w:rsidRDefault="00CB6125" w:rsidP="00CB6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25">
        <w:rPr>
          <w:rFonts w:ascii="Times New Roman" w:hAnsi="Times New Roman" w:cs="Times New Roman"/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CB6125" w:rsidRPr="00CB6125" w:rsidRDefault="00CB6125" w:rsidP="00CB6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25">
        <w:rPr>
          <w:rFonts w:ascii="Times New Roman" w:hAnsi="Times New Roman" w:cs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 w:rsidRPr="00CB6125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CB6125">
        <w:rPr>
          <w:rFonts w:ascii="Times New Roman" w:hAnsi="Times New Roman" w:cs="Times New Roman"/>
          <w:sz w:val="28"/>
          <w:szCs w:val="28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</w:t>
      </w:r>
    </w:p>
    <w:p w:rsidR="00A56E6D" w:rsidRDefault="00CB6125" w:rsidP="00CB6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25">
        <w:rPr>
          <w:rFonts w:ascii="Times New Roman" w:hAnsi="Times New Roman" w:cs="Times New Roman"/>
          <w:sz w:val="28"/>
          <w:szCs w:val="28"/>
        </w:rPr>
        <w:t xml:space="preserve">Основанием для отказа в выдаче разрешения на ввод объекта в эксплуатацию, кроме указанных в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>ч.</w:t>
        </w:r>
        <w:r w:rsidRPr="00CB6125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CB6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Pr="00A93D05">
        <w:rPr>
          <w:rFonts w:ascii="Times New Roman" w:hAnsi="Times New Roman" w:cs="Times New Roman"/>
          <w:sz w:val="28"/>
          <w:szCs w:val="28"/>
        </w:rPr>
        <w:t xml:space="preserve">55 </w:t>
      </w:r>
      <w:proofErr w:type="spellStart"/>
      <w:r w:rsidRPr="00A93D0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93D05">
        <w:rPr>
          <w:rFonts w:ascii="Times New Roman" w:hAnsi="Times New Roman" w:cs="Times New Roman"/>
          <w:sz w:val="28"/>
          <w:szCs w:val="28"/>
        </w:rPr>
        <w:t xml:space="preserve"> РФ</w:t>
      </w:r>
      <w:r w:rsidRPr="00CB6125">
        <w:rPr>
          <w:rFonts w:ascii="Times New Roman" w:hAnsi="Times New Roman" w:cs="Times New Roman"/>
          <w:sz w:val="28"/>
          <w:szCs w:val="28"/>
        </w:rPr>
        <w:t xml:space="preserve"> оснований, является невыполнение застройщиком требований, предусмотренных </w:t>
      </w:r>
      <w:hyperlink r:id="rId17" w:history="1">
        <w:r w:rsidRPr="00CB6125">
          <w:rPr>
            <w:rFonts w:ascii="Times New Roman" w:hAnsi="Times New Roman" w:cs="Times New Roman"/>
            <w:sz w:val="28"/>
            <w:szCs w:val="28"/>
          </w:rPr>
          <w:t>ч. 18 ст. 51</w:t>
        </w:r>
      </w:hyperlink>
      <w:r w:rsidRPr="00CB6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12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CB6125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6125">
        <w:rPr>
          <w:rFonts w:ascii="Times New Roman" w:hAnsi="Times New Roman" w:cs="Times New Roman"/>
          <w:sz w:val="28"/>
          <w:szCs w:val="28"/>
        </w:rPr>
        <w:t>.</w:t>
      </w:r>
    </w:p>
    <w:p w:rsidR="00CB6125" w:rsidRDefault="00A56E6D" w:rsidP="00CB6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п. 3.2.3.</w:t>
      </w:r>
      <w:r w:rsidR="00CB6125" w:rsidRPr="00CB6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3 «Максимальный срок выполнения действия составляет 3 дня» заменить на «</w:t>
      </w:r>
      <w:r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действия составляет 3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>дня»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E6D" w:rsidRDefault="00A56E6D" w:rsidP="00CB6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п. 3.2.7. раздел 3 </w:t>
      </w:r>
      <w:r w:rsidRPr="00A56E6D">
        <w:rPr>
          <w:rFonts w:ascii="Times New Roman" w:hAnsi="Times New Roman" w:cs="Times New Roman"/>
          <w:sz w:val="28"/>
          <w:szCs w:val="28"/>
        </w:rPr>
        <w:t>изложить в новой редакции: «3.2.7 Максимальный срок выполнения всех действий по предоставлению муниципальной услуги  (либо уведомления о приостановлении или отказе предоставления  услуги) составляет 7 дней с момента регистрации заявления в журнале входящей документации Администрации».</w:t>
      </w:r>
    </w:p>
    <w:p w:rsidR="00A56E6D" w:rsidRPr="00A56E6D" w:rsidRDefault="00A56E6D" w:rsidP="00A5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A56E6D">
        <w:rPr>
          <w:rFonts w:ascii="Times New Roman" w:hAnsi="Times New Roman" w:cs="Times New Roman"/>
          <w:sz w:val="28"/>
          <w:szCs w:val="28"/>
        </w:rPr>
        <w:t>п. 5.5. раздела 5 изложить в следующей редакции: «График приема Главы администрации Богословского сельского поселения  и его заместителя приводится ниже:</w:t>
      </w:r>
    </w:p>
    <w:p w:rsidR="00A56E6D" w:rsidRDefault="00A56E6D" w:rsidP="00A56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6D">
        <w:rPr>
          <w:rFonts w:ascii="Times New Roman" w:hAnsi="Times New Roman" w:cs="Times New Roman"/>
          <w:sz w:val="28"/>
          <w:szCs w:val="28"/>
        </w:rPr>
        <w:t>Глава администрации Богословского сельского поселения - Омская область, Омский район, с. Богословка, ул. Ленина, 36 среда с 11:00 до 13:00, суббота, воскресенье - выходные».</w:t>
      </w:r>
    </w:p>
    <w:p w:rsidR="00A56E6D" w:rsidRPr="00A56E6D" w:rsidRDefault="00A56E6D" w:rsidP="00364A2A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6D">
        <w:rPr>
          <w:rFonts w:ascii="Times New Roman" w:hAnsi="Times New Roman" w:cs="Times New Roman"/>
          <w:sz w:val="28"/>
          <w:szCs w:val="28"/>
        </w:rPr>
        <w:lastRenderedPageBreak/>
        <w:t xml:space="preserve">1.7.  </w:t>
      </w:r>
      <w:proofErr w:type="gramStart"/>
      <w:r w:rsidRPr="00A56E6D">
        <w:rPr>
          <w:rFonts w:ascii="Times New Roman" w:hAnsi="Times New Roman" w:cs="Times New Roman"/>
          <w:sz w:val="28"/>
          <w:szCs w:val="28"/>
        </w:rPr>
        <w:t>В Приложении № 3 (блок-схема) содержание элементов схемы</w:t>
      </w:r>
      <w:r w:rsidRPr="00A56E6D">
        <w:rPr>
          <w:rFonts w:ascii="Times New Roman" w:hAnsi="Times New Roman" w:cs="Times New Roman"/>
          <w:sz w:val="28"/>
          <w:szCs w:val="28"/>
        </w:rPr>
        <w:t xml:space="preserve"> «</w:t>
      </w:r>
      <w:r w:rsidRPr="00A56E6D">
        <w:rPr>
          <w:rFonts w:ascii="Times New Roman" w:hAnsi="Times New Roman" w:cs="Times New Roman"/>
          <w:sz w:val="28"/>
          <w:szCs w:val="28"/>
        </w:rPr>
        <w:t>подготовка и выдача разрешения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E6D">
        <w:rPr>
          <w:rFonts w:ascii="Times New Roman" w:hAnsi="Times New Roman" w:cs="Times New Roman"/>
          <w:sz w:val="28"/>
          <w:szCs w:val="28"/>
        </w:rPr>
        <w:t>в течение 10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6E6D">
        <w:rPr>
          <w:rFonts w:ascii="Times New Roman" w:hAnsi="Times New Roman" w:cs="Times New Roman"/>
          <w:sz w:val="28"/>
          <w:szCs w:val="28"/>
        </w:rPr>
        <w:t>,</w:t>
      </w:r>
      <w:r w:rsidR="00364A2A">
        <w:rPr>
          <w:rFonts w:ascii="Times New Roman" w:hAnsi="Times New Roman" w:cs="Times New Roman"/>
          <w:sz w:val="28"/>
          <w:szCs w:val="28"/>
        </w:rPr>
        <w:t xml:space="preserve"> заменить на </w:t>
      </w:r>
      <w:r w:rsidRPr="00A56E6D">
        <w:rPr>
          <w:rFonts w:ascii="Times New Roman" w:hAnsi="Times New Roman" w:cs="Times New Roman"/>
          <w:sz w:val="28"/>
          <w:szCs w:val="28"/>
        </w:rPr>
        <w:t xml:space="preserve"> </w:t>
      </w:r>
      <w:r w:rsidR="00364A2A" w:rsidRPr="00A56E6D">
        <w:rPr>
          <w:rFonts w:ascii="Times New Roman" w:hAnsi="Times New Roman" w:cs="Times New Roman"/>
          <w:sz w:val="28"/>
          <w:szCs w:val="28"/>
        </w:rPr>
        <w:t>«подготовка и выдача разрешения на ввод объекта в эксплуатацию</w:t>
      </w:r>
      <w:r w:rsidR="00364A2A">
        <w:rPr>
          <w:rFonts w:ascii="Times New Roman" w:hAnsi="Times New Roman" w:cs="Times New Roman"/>
          <w:sz w:val="28"/>
          <w:szCs w:val="28"/>
        </w:rPr>
        <w:t xml:space="preserve"> </w:t>
      </w:r>
      <w:r w:rsidR="00364A2A" w:rsidRPr="00A56E6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64A2A">
        <w:rPr>
          <w:rFonts w:ascii="Times New Roman" w:hAnsi="Times New Roman" w:cs="Times New Roman"/>
          <w:sz w:val="28"/>
          <w:szCs w:val="28"/>
        </w:rPr>
        <w:t>7 рабочих</w:t>
      </w:r>
      <w:r w:rsidR="00364A2A" w:rsidRPr="00A56E6D">
        <w:rPr>
          <w:rFonts w:ascii="Times New Roman" w:hAnsi="Times New Roman" w:cs="Times New Roman"/>
          <w:sz w:val="28"/>
          <w:szCs w:val="28"/>
        </w:rPr>
        <w:t xml:space="preserve"> дней</w:t>
      </w:r>
      <w:r w:rsidR="00364A2A">
        <w:rPr>
          <w:rFonts w:ascii="Times New Roman" w:hAnsi="Times New Roman" w:cs="Times New Roman"/>
          <w:sz w:val="28"/>
          <w:szCs w:val="28"/>
        </w:rPr>
        <w:t>»</w:t>
      </w:r>
      <w:r w:rsidR="00364A2A" w:rsidRPr="00A56E6D">
        <w:rPr>
          <w:rFonts w:ascii="Times New Roman" w:hAnsi="Times New Roman" w:cs="Times New Roman"/>
          <w:sz w:val="28"/>
          <w:szCs w:val="28"/>
        </w:rPr>
        <w:t>,</w:t>
      </w:r>
      <w:r w:rsidR="00364A2A">
        <w:rPr>
          <w:rFonts w:ascii="Times New Roman" w:hAnsi="Times New Roman" w:cs="Times New Roman"/>
          <w:sz w:val="28"/>
          <w:szCs w:val="28"/>
        </w:rPr>
        <w:t xml:space="preserve"> </w:t>
      </w:r>
      <w:r w:rsidRPr="00A56E6D">
        <w:rPr>
          <w:rFonts w:ascii="Times New Roman" w:hAnsi="Times New Roman" w:cs="Times New Roman"/>
          <w:sz w:val="28"/>
          <w:szCs w:val="28"/>
        </w:rPr>
        <w:t>«</w:t>
      </w:r>
      <w:r w:rsidRPr="00A56E6D">
        <w:rPr>
          <w:rFonts w:ascii="Times New Roman" w:hAnsi="Times New Roman" w:cs="Times New Roman"/>
          <w:sz w:val="28"/>
          <w:szCs w:val="28"/>
        </w:rPr>
        <w:t>отправляется мотивированный отказ в течение 10 дней</w:t>
      </w:r>
      <w:r w:rsidRPr="00A56E6D">
        <w:rPr>
          <w:rFonts w:ascii="Times New Roman" w:hAnsi="Times New Roman" w:cs="Times New Roman"/>
          <w:sz w:val="28"/>
          <w:szCs w:val="28"/>
        </w:rPr>
        <w:t>»</w:t>
      </w:r>
      <w:r w:rsidR="00364A2A">
        <w:rPr>
          <w:rFonts w:ascii="Times New Roman" w:hAnsi="Times New Roman" w:cs="Times New Roman"/>
          <w:sz w:val="28"/>
          <w:szCs w:val="28"/>
        </w:rPr>
        <w:t xml:space="preserve"> заменить на </w:t>
      </w:r>
      <w:r w:rsidR="00364A2A" w:rsidRPr="00A56E6D">
        <w:rPr>
          <w:rFonts w:ascii="Times New Roman" w:hAnsi="Times New Roman" w:cs="Times New Roman"/>
          <w:sz w:val="28"/>
          <w:szCs w:val="28"/>
        </w:rPr>
        <w:t xml:space="preserve">«отправляется мотивированный отказ в течение </w:t>
      </w:r>
      <w:r w:rsidR="00364A2A">
        <w:rPr>
          <w:rFonts w:ascii="Times New Roman" w:hAnsi="Times New Roman" w:cs="Times New Roman"/>
          <w:sz w:val="28"/>
          <w:szCs w:val="28"/>
        </w:rPr>
        <w:t xml:space="preserve">7 рабочих </w:t>
      </w:r>
      <w:r w:rsidR="00364A2A" w:rsidRPr="00A56E6D">
        <w:rPr>
          <w:rFonts w:ascii="Times New Roman" w:hAnsi="Times New Roman" w:cs="Times New Roman"/>
          <w:sz w:val="28"/>
          <w:szCs w:val="28"/>
        </w:rPr>
        <w:t>дней»</w:t>
      </w:r>
      <w:r w:rsidR="00364A2A">
        <w:rPr>
          <w:rFonts w:ascii="Times New Roman" w:hAnsi="Times New Roman" w:cs="Times New Roman"/>
          <w:sz w:val="28"/>
          <w:szCs w:val="28"/>
        </w:rPr>
        <w:t>.</w:t>
      </w:r>
      <w:r w:rsidR="00FC07A6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proofErr w:type="gramEnd"/>
    </w:p>
    <w:p w:rsidR="00CB6125" w:rsidRDefault="00A93D05" w:rsidP="00CB6125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CB6125">
        <w:rPr>
          <w:sz w:val="28"/>
          <w:szCs w:val="28"/>
        </w:rPr>
        <w:t xml:space="preserve"> </w:t>
      </w:r>
      <w:r w:rsidR="00CB6125">
        <w:rPr>
          <w:b w:val="0"/>
          <w:sz w:val="28"/>
          <w:szCs w:val="28"/>
        </w:rPr>
        <w:t>2.</w:t>
      </w:r>
      <w:r w:rsidR="00CB6125">
        <w:rPr>
          <w:b w:val="0"/>
          <w:color w:val="000000"/>
          <w:sz w:val="28"/>
          <w:szCs w:val="28"/>
          <w:shd w:val="clear" w:color="auto" w:fill="FFFFFF"/>
        </w:rPr>
        <w:t>Опубликовать данное постановле</w:t>
      </w:r>
      <w:r w:rsidR="00CB6125" w:rsidRPr="00283866">
        <w:rPr>
          <w:b w:val="0"/>
          <w:color w:val="000000"/>
          <w:sz w:val="28"/>
          <w:szCs w:val="28"/>
          <w:shd w:val="clear" w:color="auto" w:fill="FFFFFF"/>
        </w:rPr>
        <w:t>ние на официальном сайте Администрации Богословского сельского поселения в сети «Интернет».</w:t>
      </w:r>
    </w:p>
    <w:p w:rsidR="00CB6125" w:rsidRPr="006D51A0" w:rsidRDefault="00CB6125" w:rsidP="00CB612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3.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CB6125" w:rsidRPr="006D51A0" w:rsidRDefault="00CB6125" w:rsidP="00CB612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6125" w:rsidRPr="006D51A0" w:rsidRDefault="00CB6125" w:rsidP="00CB6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125" w:rsidRPr="006D51A0" w:rsidRDefault="00CB6125" w:rsidP="00CB6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1A0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И.А. </w:t>
      </w:r>
      <w:proofErr w:type="spellStart"/>
      <w:r w:rsidRPr="006D51A0">
        <w:rPr>
          <w:rFonts w:ascii="Times New Roman" w:hAnsi="Times New Roman" w:cs="Times New Roman"/>
          <w:sz w:val="28"/>
          <w:szCs w:val="28"/>
        </w:rPr>
        <w:t>Крицкий</w:t>
      </w:r>
      <w:proofErr w:type="spellEnd"/>
    </w:p>
    <w:p w:rsidR="00A93D05" w:rsidRPr="00CB6125" w:rsidRDefault="00A93D05" w:rsidP="00CB6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462" w:rsidRPr="00CB6125" w:rsidRDefault="00F11462" w:rsidP="00CB6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462" w:rsidRPr="00A93D05" w:rsidRDefault="00F11462" w:rsidP="00F1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38C" w:rsidRPr="00A7138C" w:rsidRDefault="00A7138C" w:rsidP="00F1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38C" w:rsidRDefault="00A7138C" w:rsidP="00F1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7138C" w:rsidRDefault="00A7138C" w:rsidP="0015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D1C43" w:rsidRDefault="00FC07A6"/>
    <w:sectPr w:rsidR="008D1C43" w:rsidSect="0072309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7E"/>
    <w:rsid w:val="000E10FC"/>
    <w:rsid w:val="00156F7E"/>
    <w:rsid w:val="001A006E"/>
    <w:rsid w:val="00364A2A"/>
    <w:rsid w:val="004E73D4"/>
    <w:rsid w:val="005B2B30"/>
    <w:rsid w:val="006C2F71"/>
    <w:rsid w:val="009C4495"/>
    <w:rsid w:val="00A56E6D"/>
    <w:rsid w:val="00A7138C"/>
    <w:rsid w:val="00A93D05"/>
    <w:rsid w:val="00CB6125"/>
    <w:rsid w:val="00E910A5"/>
    <w:rsid w:val="00F11462"/>
    <w:rsid w:val="00FC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13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3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7138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rsid w:val="00CB6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13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3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7138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rsid w:val="00CB6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0B44C86C968B29F6B7C9DBB2B7C309381016E5163CAD163BCB532C8aBV6F" TargetMode="External"/><Relationship Id="rId13" Type="http://schemas.openxmlformats.org/officeDocument/2006/relationships/hyperlink" Target="consultantplus://offline/ref=C9468BBC950562A8747F86468838557668E1A183A8F4B31F3FF97C672AA4FF9A52440D779ChEY0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0B44C86C968B29F6B7C9DBB2B7C30938101655166CAD163BCB532C8aBV6F" TargetMode="External"/><Relationship Id="rId12" Type="http://schemas.openxmlformats.org/officeDocument/2006/relationships/hyperlink" Target="consultantplus://offline/ref=C9468BBC950562A8747F86468838557668E1A183A8F4B31F3FF97C672AA4FF9A52440D7795hEY0F" TargetMode="External"/><Relationship Id="rId17" Type="http://schemas.openxmlformats.org/officeDocument/2006/relationships/hyperlink" Target="consultantplus://offline/ref=A2E54AAF427D9287AA489361396E978C780B88A961E6B5AA12D7760AAF8849E94B6F63D00466l4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2E54AAF427D9287AA489361396E978C780B88A961E6B5AA12D7760AAF8849E94B6F63D20662A7B663l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40B44C86C968B29F6B7C9DBB2B7C30938300645162CAD163BCB532C8B682F0B79E4893E1CF21D5a7V3F" TargetMode="External"/><Relationship Id="rId11" Type="http://schemas.openxmlformats.org/officeDocument/2006/relationships/hyperlink" Target="consultantplus://offline/ref=C9468BBC950562A8747F86468838557668E1A183A8F4B31F3FF97C672AA4FF9A52440D7795hEY6F" TargetMode="External"/><Relationship Id="rId5" Type="http://schemas.openxmlformats.org/officeDocument/2006/relationships/hyperlink" Target="consultantplus://offline/ref=2C40B44C86C968B29F6B7C9DBB2B7C3093810160596FCAD163BCB532C8B682F0B79E4896E2aCVCF" TargetMode="External"/><Relationship Id="rId15" Type="http://schemas.openxmlformats.org/officeDocument/2006/relationships/hyperlink" Target="consultantplus://offline/ref=A2E54AAF427D9287AA489361396E978C780B88A961E6B5AA12D7760AAF8849E94B6F63D20663AFB863lEF" TargetMode="External"/><Relationship Id="rId10" Type="http://schemas.openxmlformats.org/officeDocument/2006/relationships/hyperlink" Target="consultantplus://offline/ref=C9468BBC950562A8747F86468838557668E1A183A8F4B31F3FF97C672AA4FF9A52440D7795hEY7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468BBC950562A8747F86468838557668E1A183A8F4B31F3FF97C672AA4FF9A52440D779AhEYEF" TargetMode="External"/><Relationship Id="rId14" Type="http://schemas.openxmlformats.org/officeDocument/2006/relationships/hyperlink" Target="consultantplus://offline/ref=A2E54AAF427D9287AA489361396E978C780B88A961E6B5AA12D7760AAF8849E94B6F63D10166l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2017-08-24T04:18:00Z</cp:lastPrinted>
  <dcterms:created xsi:type="dcterms:W3CDTF">2017-08-16T04:33:00Z</dcterms:created>
  <dcterms:modified xsi:type="dcterms:W3CDTF">2017-08-28T08:05:00Z</dcterms:modified>
</cp:coreProperties>
</file>