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BE" w:rsidRDefault="00D537BE" w:rsidP="00332D0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ОМСКИЙ МУНИЦИПАЛЬНЫЙ РАЙОН ОМСКОЙ ОБЛАСТИ</w:t>
      </w:r>
    </w:p>
    <w:p w:rsidR="00D537BE" w:rsidRDefault="00D537BE" w:rsidP="00332D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</w:t>
      </w:r>
      <w:r w:rsidR="00803ECD">
        <w:rPr>
          <w:b/>
          <w:sz w:val="40"/>
          <w:szCs w:val="40"/>
        </w:rPr>
        <w:t>Богословского</w:t>
      </w:r>
      <w:r>
        <w:rPr>
          <w:b/>
          <w:sz w:val="40"/>
          <w:szCs w:val="40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537BE" w:rsidTr="00927EE0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537BE" w:rsidRDefault="00D537BE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D537BE" w:rsidRDefault="00D537BE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537BE" w:rsidRPr="00613EDA" w:rsidRDefault="00D537BE" w:rsidP="00332D00">
      <w:pPr>
        <w:jc w:val="center"/>
        <w:outlineLvl w:val="0"/>
        <w:rPr>
          <w:b/>
          <w:sz w:val="28"/>
          <w:szCs w:val="28"/>
        </w:rPr>
      </w:pPr>
      <w:r w:rsidRPr="00064A9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D537BE" w:rsidRDefault="00D537BE" w:rsidP="00332D00">
      <w:pPr>
        <w:jc w:val="center"/>
        <w:outlineLvl w:val="0"/>
        <w:rPr>
          <w:sz w:val="28"/>
          <w:szCs w:val="28"/>
        </w:rPr>
      </w:pPr>
    </w:p>
    <w:p w:rsidR="00D537BE" w:rsidRPr="00064A98" w:rsidRDefault="00D537BE" w:rsidP="00332D00">
      <w:pPr>
        <w:jc w:val="center"/>
        <w:outlineLvl w:val="0"/>
        <w:rPr>
          <w:sz w:val="28"/>
          <w:szCs w:val="28"/>
        </w:rPr>
      </w:pPr>
    </w:p>
    <w:p w:rsidR="00D537BE" w:rsidRPr="004B7EC5" w:rsidRDefault="00D537BE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803ECD">
        <w:rPr>
          <w:sz w:val="28"/>
          <w:szCs w:val="28"/>
        </w:rPr>
        <w:t xml:space="preserve"> 16.08.2016 </w:t>
      </w:r>
      <w:r>
        <w:rPr>
          <w:sz w:val="28"/>
          <w:szCs w:val="28"/>
        </w:rPr>
        <w:t xml:space="preserve"> </w:t>
      </w:r>
      <w:r w:rsidRPr="004B7E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03ECD">
        <w:rPr>
          <w:sz w:val="28"/>
          <w:szCs w:val="28"/>
        </w:rPr>
        <w:t>253</w:t>
      </w:r>
    </w:p>
    <w:p w:rsidR="00D537BE" w:rsidRDefault="00D537BE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537BE" w:rsidRDefault="00D537BE" w:rsidP="00F361F2">
      <w:pPr>
        <w:pStyle w:val="13"/>
        <w:shd w:val="clear" w:color="auto" w:fill="auto"/>
        <w:spacing w:after="0" w:line="322" w:lineRule="exact"/>
        <w:ind w:right="20"/>
        <w:jc w:val="both"/>
      </w:pPr>
      <w:r w:rsidRPr="00F361F2">
        <w:rPr>
          <w:spacing w:val="0"/>
          <w:sz w:val="28"/>
          <w:szCs w:val="28"/>
          <w:lang w:eastAsia="ar-SA"/>
        </w:rPr>
        <w:t>Об утверждении методик</w:t>
      </w:r>
      <w:r>
        <w:rPr>
          <w:spacing w:val="0"/>
          <w:sz w:val="28"/>
          <w:szCs w:val="28"/>
          <w:lang w:eastAsia="ar-SA"/>
        </w:rPr>
        <w:t>и</w:t>
      </w:r>
      <w:r w:rsidRPr="00F361F2">
        <w:rPr>
          <w:spacing w:val="0"/>
          <w:sz w:val="28"/>
          <w:szCs w:val="28"/>
          <w:lang w:eastAsia="ar-SA"/>
        </w:rPr>
        <w:t xml:space="preserve"> прогнозирования поступлений доходов в бюджет </w:t>
      </w:r>
      <w:r w:rsidR="00803ECD">
        <w:rPr>
          <w:spacing w:val="0"/>
          <w:sz w:val="28"/>
          <w:szCs w:val="28"/>
          <w:lang w:eastAsia="ar-SA"/>
        </w:rPr>
        <w:t>Богословского</w:t>
      </w:r>
      <w:r>
        <w:rPr>
          <w:spacing w:val="0"/>
          <w:sz w:val="28"/>
          <w:szCs w:val="28"/>
          <w:lang w:eastAsia="ar-SA"/>
        </w:rPr>
        <w:t xml:space="preserve"> сельского поселения Омского муниципального района </w:t>
      </w:r>
      <w:r w:rsidRPr="00F361F2">
        <w:rPr>
          <w:spacing w:val="0"/>
          <w:sz w:val="28"/>
          <w:szCs w:val="28"/>
          <w:lang w:eastAsia="ar-SA"/>
        </w:rPr>
        <w:t>Омской области,</w:t>
      </w:r>
      <w:r>
        <w:rPr>
          <w:spacing w:val="0"/>
          <w:sz w:val="28"/>
          <w:szCs w:val="28"/>
          <w:lang w:eastAsia="ar-SA"/>
        </w:rPr>
        <w:t xml:space="preserve"> </w:t>
      </w:r>
      <w:r w:rsidRPr="00F361F2">
        <w:rPr>
          <w:spacing w:val="0"/>
          <w:sz w:val="28"/>
          <w:szCs w:val="28"/>
          <w:lang w:eastAsia="ar-SA"/>
        </w:rPr>
        <w:t xml:space="preserve">главным администратором которых является </w:t>
      </w:r>
      <w:r>
        <w:rPr>
          <w:spacing w:val="0"/>
          <w:sz w:val="28"/>
          <w:szCs w:val="28"/>
          <w:lang w:eastAsia="ar-SA"/>
        </w:rPr>
        <w:t xml:space="preserve">Администрация </w:t>
      </w:r>
      <w:r w:rsidR="00803ECD">
        <w:rPr>
          <w:spacing w:val="0"/>
          <w:sz w:val="28"/>
          <w:szCs w:val="28"/>
          <w:lang w:eastAsia="ar-SA"/>
        </w:rPr>
        <w:t xml:space="preserve">Богословского </w:t>
      </w:r>
      <w:r>
        <w:rPr>
          <w:spacing w:val="0"/>
          <w:sz w:val="28"/>
          <w:szCs w:val="28"/>
          <w:lang w:eastAsia="ar-SA"/>
        </w:rPr>
        <w:t>сельского поселения Омского муниципального района Омской области.</w:t>
      </w: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D537BE" w:rsidP="001D3116">
      <w:pPr>
        <w:ind w:firstLine="709"/>
        <w:jc w:val="both"/>
        <w:rPr>
          <w:sz w:val="28"/>
          <w:szCs w:val="28"/>
        </w:rPr>
      </w:pPr>
      <w:r w:rsidRPr="000266F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 </w:t>
      </w:r>
      <w:hyperlink r:id="rId6" w:history="1">
        <w:r>
          <w:rPr>
            <w:sz w:val="28"/>
            <w:szCs w:val="28"/>
          </w:rPr>
          <w:t>статьи</w:t>
        </w:r>
        <w:r w:rsidRPr="000266FE">
          <w:rPr>
            <w:sz w:val="28"/>
            <w:szCs w:val="28"/>
          </w:rPr>
          <w:t xml:space="preserve"> 160.1</w:t>
        </w:r>
      </w:hyperlink>
      <w:r>
        <w:rPr>
          <w:sz w:val="28"/>
          <w:szCs w:val="28"/>
        </w:rPr>
        <w:t xml:space="preserve">. </w:t>
      </w:r>
      <w:r w:rsidRPr="000266FE">
        <w:rPr>
          <w:sz w:val="28"/>
          <w:szCs w:val="28"/>
        </w:rPr>
        <w:t xml:space="preserve">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</w:t>
      </w:r>
      <w:r w:rsidRPr="001D3116">
        <w:rPr>
          <w:sz w:val="28"/>
          <w:szCs w:val="28"/>
          <w:lang w:eastAsia="en-US"/>
        </w:rPr>
        <w:t xml:space="preserve"> </w:t>
      </w:r>
      <w:r w:rsidRPr="000266FE">
        <w:rPr>
          <w:sz w:val="28"/>
          <w:szCs w:val="28"/>
          <w:lang w:eastAsia="en-US"/>
        </w:rPr>
        <w:t xml:space="preserve">Российской Федерации от 23  июня 2016 </w:t>
      </w:r>
      <w:r>
        <w:rPr>
          <w:sz w:val="28"/>
          <w:szCs w:val="28"/>
          <w:lang w:eastAsia="en-US"/>
        </w:rPr>
        <w:t>года № 574</w:t>
      </w:r>
      <w:r>
        <w:rPr>
          <w:sz w:val="28"/>
          <w:szCs w:val="28"/>
        </w:rPr>
        <w:t xml:space="preserve"> «Об общих требованиях к методике прогнозирования поступлений доходов в бюджетные системы Российской Федерации»,</w:t>
      </w:r>
    </w:p>
    <w:p w:rsidR="00D537BE" w:rsidRPr="00F361F2" w:rsidRDefault="00D537BE" w:rsidP="001D3116">
      <w:pPr>
        <w:ind w:firstLine="709"/>
        <w:jc w:val="both"/>
        <w:rPr>
          <w:sz w:val="28"/>
          <w:szCs w:val="28"/>
        </w:rPr>
      </w:pPr>
    </w:p>
    <w:p w:rsidR="00D537BE" w:rsidRPr="009929E8" w:rsidRDefault="00D537BE" w:rsidP="006B1343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D537BE" w:rsidRPr="009929E8" w:rsidRDefault="00D537BE" w:rsidP="006B1343">
      <w:pPr>
        <w:ind w:firstLine="709"/>
        <w:jc w:val="both"/>
        <w:rPr>
          <w:sz w:val="28"/>
          <w:szCs w:val="28"/>
        </w:rPr>
      </w:pPr>
    </w:p>
    <w:p w:rsidR="00D537BE" w:rsidRDefault="00D537BE" w:rsidP="006B134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F361F2">
        <w:rPr>
          <w:sz w:val="28"/>
          <w:szCs w:val="28"/>
        </w:rPr>
        <w:t>Методику прогнозирован</w:t>
      </w:r>
      <w:r>
        <w:rPr>
          <w:sz w:val="28"/>
          <w:szCs w:val="28"/>
        </w:rPr>
        <w:t>ия поступлений доходов в бюджет</w:t>
      </w:r>
      <w:r w:rsidR="00803ECD">
        <w:rPr>
          <w:sz w:val="28"/>
          <w:szCs w:val="28"/>
        </w:rPr>
        <w:t xml:space="preserve"> Богословского </w:t>
      </w:r>
      <w:r>
        <w:rPr>
          <w:sz w:val="28"/>
          <w:szCs w:val="28"/>
        </w:rPr>
        <w:t xml:space="preserve">сельского поселения Омского муниципального района </w:t>
      </w:r>
      <w:r w:rsidRPr="00F361F2">
        <w:rPr>
          <w:sz w:val="28"/>
          <w:szCs w:val="28"/>
        </w:rPr>
        <w:t xml:space="preserve">Омской области, главным администратором которых является </w:t>
      </w:r>
      <w:r>
        <w:rPr>
          <w:sz w:val="28"/>
          <w:szCs w:val="28"/>
        </w:rPr>
        <w:t xml:space="preserve">Администрация </w:t>
      </w:r>
      <w:r w:rsidR="00803ECD">
        <w:rPr>
          <w:sz w:val="28"/>
          <w:szCs w:val="28"/>
        </w:rPr>
        <w:t xml:space="preserve">Богословского </w:t>
      </w:r>
      <w:r>
        <w:rPr>
          <w:sz w:val="28"/>
          <w:szCs w:val="28"/>
        </w:rPr>
        <w:t xml:space="preserve">сельского поселения Омского муниципального района Омской области, согласно приложению </w:t>
      </w:r>
      <w:r w:rsidRPr="00F361F2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D537BE" w:rsidRPr="009929E8" w:rsidRDefault="00D537BE" w:rsidP="006B134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 xml:space="preserve">контроль </w:t>
      </w:r>
      <w:r w:rsidRPr="00B208A0">
        <w:rPr>
          <w:sz w:val="28"/>
          <w:szCs w:val="28"/>
        </w:rPr>
        <w:t>за</w:t>
      </w:r>
      <w:proofErr w:type="gramEnd"/>
      <w:r w:rsidRPr="00B208A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20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r w:rsidR="00803ECD">
        <w:rPr>
          <w:sz w:val="28"/>
          <w:szCs w:val="28"/>
        </w:rPr>
        <w:t>главного специалиста</w:t>
      </w:r>
      <w:r>
        <w:rPr>
          <w:sz w:val="28"/>
          <w:szCs w:val="28"/>
        </w:rPr>
        <w:t xml:space="preserve">, общий контроль </w:t>
      </w:r>
      <w:r w:rsidRPr="00B208A0">
        <w:rPr>
          <w:sz w:val="28"/>
          <w:szCs w:val="28"/>
        </w:rPr>
        <w:t>оставляю за собой</w:t>
      </w:r>
      <w:r w:rsidRPr="000266FE">
        <w:rPr>
          <w:sz w:val="28"/>
          <w:szCs w:val="28"/>
        </w:rPr>
        <w:t>.</w:t>
      </w: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546221" w:rsidP="00A3329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B98F3E" wp14:editId="63B9223A">
            <wp:simplePos x="0" y="0"/>
            <wp:positionH relativeFrom="column">
              <wp:posOffset>2890520</wp:posOffset>
            </wp:positionH>
            <wp:positionV relativeFrom="paragraph">
              <wp:posOffset>158750</wp:posOffset>
            </wp:positionV>
            <wp:extent cx="1247775" cy="1019175"/>
            <wp:effectExtent l="0" t="0" r="9525" b="9525"/>
            <wp:wrapNone/>
            <wp:docPr id="2" name="Рисунок 2" descr="C:\Users\елена\Desktop\Новая папка\07102013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овая папка\07102013_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D537BE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="00E27689">
        <w:rPr>
          <w:sz w:val="28"/>
          <w:szCs w:val="28"/>
        </w:rPr>
        <w:t xml:space="preserve">                    А.Г. Федоров</w:t>
      </w:r>
    </w:p>
    <w:p w:rsidR="00CC1B9F" w:rsidRDefault="00D537BE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 xml:space="preserve">Приложение </w:t>
      </w:r>
    </w:p>
    <w:p w:rsidR="00D537BE" w:rsidRDefault="00D537BE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537BE" w:rsidRDefault="00E27689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Богословского </w:t>
      </w:r>
      <w:r w:rsidR="00D537BE">
        <w:rPr>
          <w:sz w:val="28"/>
          <w:szCs w:val="28"/>
        </w:rPr>
        <w:t>сельского поселения</w:t>
      </w:r>
    </w:p>
    <w:p w:rsidR="00D537BE" w:rsidRDefault="00D537BE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 w:rsidR="00E27689">
        <w:rPr>
          <w:sz w:val="28"/>
          <w:szCs w:val="28"/>
        </w:rPr>
        <w:t xml:space="preserve"> 16.08.2016 </w:t>
      </w:r>
      <w:r>
        <w:rPr>
          <w:sz w:val="28"/>
          <w:szCs w:val="28"/>
        </w:rPr>
        <w:t xml:space="preserve">№ </w:t>
      </w:r>
      <w:r w:rsidR="00E27689">
        <w:rPr>
          <w:sz w:val="28"/>
          <w:szCs w:val="28"/>
        </w:rPr>
        <w:t>253</w:t>
      </w:r>
    </w:p>
    <w:p w:rsidR="00D537BE" w:rsidRDefault="00D537BE" w:rsidP="005A257A">
      <w:pPr>
        <w:pStyle w:val="3"/>
        <w:shd w:val="clear" w:color="auto" w:fill="auto"/>
        <w:spacing w:after="0" w:line="260" w:lineRule="exact"/>
        <w:ind w:left="20"/>
        <w:jc w:val="center"/>
      </w:pPr>
    </w:p>
    <w:p w:rsidR="00D537BE" w:rsidRDefault="00D537BE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D537BE" w:rsidRPr="006C78A3" w:rsidRDefault="00D537BE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  <w:r w:rsidRPr="006C78A3">
        <w:rPr>
          <w:b/>
          <w:sz w:val="28"/>
          <w:szCs w:val="28"/>
        </w:rPr>
        <w:t>МЕТОДИКА</w:t>
      </w:r>
    </w:p>
    <w:p w:rsidR="00D537BE" w:rsidRPr="005A257A" w:rsidRDefault="00D537BE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D537BE" w:rsidRDefault="00D537BE" w:rsidP="000220B7">
      <w:pPr>
        <w:pStyle w:val="3"/>
        <w:shd w:val="clear" w:color="auto" w:fill="auto"/>
        <w:spacing w:after="0" w:line="240" w:lineRule="auto"/>
        <w:ind w:left="20"/>
        <w:jc w:val="center"/>
        <w:rPr>
          <w:sz w:val="28"/>
          <w:szCs w:val="28"/>
          <w:lang w:eastAsia="ar-SA"/>
        </w:rPr>
      </w:pPr>
      <w:r w:rsidRPr="005A257A">
        <w:rPr>
          <w:sz w:val="28"/>
          <w:szCs w:val="28"/>
        </w:rPr>
        <w:t xml:space="preserve">прогнозирования поступлений доходов в бюджет </w:t>
      </w:r>
      <w:r w:rsidR="00E27689">
        <w:rPr>
          <w:sz w:val="28"/>
          <w:szCs w:val="28"/>
        </w:rPr>
        <w:t xml:space="preserve">Богословского </w:t>
      </w:r>
      <w:r>
        <w:rPr>
          <w:sz w:val="28"/>
          <w:szCs w:val="28"/>
        </w:rPr>
        <w:t xml:space="preserve">сельского поселения Омского муниципального района </w:t>
      </w:r>
      <w:r w:rsidRPr="005A257A">
        <w:rPr>
          <w:sz w:val="28"/>
          <w:szCs w:val="28"/>
        </w:rPr>
        <w:t xml:space="preserve">Омской области, главным администратором которых является </w:t>
      </w:r>
      <w:r>
        <w:rPr>
          <w:sz w:val="28"/>
          <w:szCs w:val="28"/>
          <w:lang w:eastAsia="ar-SA"/>
        </w:rPr>
        <w:t>Администрация</w:t>
      </w:r>
      <w:r w:rsidR="00E27689">
        <w:rPr>
          <w:sz w:val="28"/>
          <w:szCs w:val="28"/>
          <w:lang w:eastAsia="ar-SA"/>
        </w:rPr>
        <w:t xml:space="preserve"> Богословского </w:t>
      </w:r>
      <w:r>
        <w:rPr>
          <w:sz w:val="28"/>
          <w:szCs w:val="28"/>
          <w:lang w:eastAsia="ar-SA"/>
        </w:rPr>
        <w:t>сельского поселения Омского муниципального района Омской области</w:t>
      </w:r>
    </w:p>
    <w:p w:rsidR="00D537BE" w:rsidRDefault="00D537BE" w:rsidP="000220B7">
      <w:pPr>
        <w:pStyle w:val="3"/>
        <w:shd w:val="clear" w:color="auto" w:fill="auto"/>
        <w:spacing w:after="0" w:line="240" w:lineRule="auto"/>
        <w:ind w:left="20"/>
        <w:jc w:val="center"/>
        <w:rPr>
          <w:sz w:val="28"/>
          <w:szCs w:val="28"/>
          <w:lang w:eastAsia="ar-SA"/>
        </w:rPr>
      </w:pPr>
    </w:p>
    <w:p w:rsidR="00D537BE" w:rsidRDefault="00D537BE" w:rsidP="009030BF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220B7">
        <w:rPr>
          <w:sz w:val="28"/>
          <w:szCs w:val="28"/>
        </w:rPr>
        <w:t>Настоящая методика прогнозирования поступлений доходов в бюджет</w:t>
      </w:r>
      <w:r w:rsidR="00E27689">
        <w:rPr>
          <w:sz w:val="28"/>
          <w:szCs w:val="28"/>
        </w:rPr>
        <w:t xml:space="preserve"> Богословского </w:t>
      </w:r>
      <w:r>
        <w:rPr>
          <w:sz w:val="28"/>
          <w:szCs w:val="28"/>
        </w:rPr>
        <w:t xml:space="preserve">сельского поселения Омского муниципального района </w:t>
      </w:r>
      <w:r w:rsidRPr="000220B7">
        <w:rPr>
          <w:sz w:val="28"/>
          <w:szCs w:val="28"/>
        </w:rPr>
        <w:t xml:space="preserve"> Омской области </w:t>
      </w:r>
      <w:r>
        <w:rPr>
          <w:sz w:val="28"/>
          <w:szCs w:val="28"/>
        </w:rPr>
        <w:t xml:space="preserve">(далее – местный бюджет) </w:t>
      </w:r>
      <w:r w:rsidRPr="000220B7">
        <w:rPr>
          <w:sz w:val="28"/>
          <w:szCs w:val="28"/>
        </w:rPr>
        <w:t xml:space="preserve">определяет основные принципы прогнозирования по всем кодам бюджетной классификации, </w:t>
      </w:r>
      <w:r>
        <w:rPr>
          <w:sz w:val="28"/>
          <w:szCs w:val="28"/>
        </w:rPr>
        <w:t xml:space="preserve">главным </w:t>
      </w:r>
      <w:r w:rsidRPr="000220B7">
        <w:rPr>
          <w:sz w:val="28"/>
          <w:szCs w:val="28"/>
        </w:rPr>
        <w:t xml:space="preserve">администратором которых является </w:t>
      </w:r>
      <w:r>
        <w:rPr>
          <w:sz w:val="28"/>
          <w:szCs w:val="28"/>
          <w:lang w:eastAsia="ar-SA"/>
        </w:rPr>
        <w:t>Администрация</w:t>
      </w:r>
      <w:r w:rsidR="00E27689">
        <w:rPr>
          <w:sz w:val="28"/>
          <w:szCs w:val="28"/>
          <w:lang w:eastAsia="ar-SA"/>
        </w:rPr>
        <w:t xml:space="preserve"> Богословского </w:t>
      </w:r>
      <w:r>
        <w:rPr>
          <w:sz w:val="28"/>
          <w:szCs w:val="28"/>
          <w:lang w:eastAsia="ar-SA"/>
        </w:rPr>
        <w:t>сельского поселения Омского муниципального района Омской области (далее – Администрация)</w:t>
      </w:r>
      <w:r w:rsidRPr="000220B7">
        <w:rPr>
          <w:sz w:val="28"/>
          <w:szCs w:val="28"/>
        </w:rPr>
        <w:t>, на очередной финансовый год и плановый период.</w:t>
      </w:r>
      <w:r>
        <w:rPr>
          <w:sz w:val="28"/>
          <w:szCs w:val="28"/>
        </w:rPr>
        <w:t xml:space="preserve"> Код главного администратора доходов: </w:t>
      </w:r>
      <w:r w:rsidR="00E27689">
        <w:rPr>
          <w:sz w:val="28"/>
          <w:szCs w:val="28"/>
        </w:rPr>
        <w:t>603</w:t>
      </w:r>
      <w:r>
        <w:rPr>
          <w:sz w:val="28"/>
          <w:szCs w:val="28"/>
        </w:rPr>
        <w:t>.</w:t>
      </w:r>
    </w:p>
    <w:p w:rsidR="00D537BE" w:rsidRDefault="00D537BE" w:rsidP="00447169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доходов местного бюджета осуществляется в разрезе видов доходов местного бюджета в соответствии со следующими методами расчета:</w:t>
      </w:r>
    </w:p>
    <w:p w:rsidR="00D537BE" w:rsidRDefault="00D537BE" w:rsidP="00227A63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D537BE" w:rsidRDefault="00D537BE" w:rsidP="00227A63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усреднение -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года.</w:t>
      </w:r>
    </w:p>
    <w:p w:rsidR="00936D4D" w:rsidRDefault="00936D4D" w:rsidP="00936D4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A09C6">
        <w:rPr>
          <w:sz w:val="28"/>
          <w:szCs w:val="28"/>
        </w:rPr>
        <w:t>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936D4D" w:rsidRDefault="00936D4D" w:rsidP="00936D4D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10804020011000</w:t>
      </w:r>
      <w:r w:rsidRPr="000A09C6">
        <w:rPr>
          <w:sz w:val="28"/>
          <w:szCs w:val="28"/>
        </w:rPr>
        <w:t xml:space="preserve">110 </w:t>
      </w:r>
      <w:r>
        <w:rPr>
          <w:sz w:val="28"/>
          <w:szCs w:val="28"/>
        </w:rPr>
        <w:t>«</w:t>
      </w:r>
      <w:r w:rsidRPr="000A09C6">
        <w:rPr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</w:r>
      <w:r>
        <w:rPr>
          <w:sz w:val="28"/>
          <w:szCs w:val="28"/>
        </w:rPr>
        <w:t>»;</w:t>
      </w:r>
      <w:proofErr w:type="gramEnd"/>
    </w:p>
    <w:p w:rsidR="00936D4D" w:rsidRDefault="00936D4D" w:rsidP="00936D4D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10804020014000110 «</w:t>
      </w:r>
      <w:r w:rsidRPr="000A09C6">
        <w:rPr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</w:r>
      <w:r>
        <w:rPr>
          <w:sz w:val="28"/>
          <w:szCs w:val="28"/>
        </w:rPr>
        <w:t>»;</w:t>
      </w:r>
    </w:p>
    <w:p w:rsidR="00936D4D" w:rsidRDefault="00936D4D" w:rsidP="00936D4D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10807175011000110 «</w:t>
      </w:r>
      <w:r w:rsidRPr="000A09C6">
        <w:rPr>
          <w:sz w:val="28"/>
          <w:szCs w:val="28"/>
        </w:rPr>
        <w:t xml:space="preserve">Государственная пошлина за выдачу органом </w:t>
      </w:r>
      <w:r w:rsidRPr="000A09C6">
        <w:rPr>
          <w:sz w:val="28"/>
          <w:szCs w:val="28"/>
        </w:rPr>
        <w:lastRenderedPageBreak/>
        <w:t>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</w:r>
      <w:r>
        <w:rPr>
          <w:sz w:val="28"/>
          <w:szCs w:val="28"/>
        </w:rPr>
        <w:t>»;</w:t>
      </w:r>
      <w:proofErr w:type="gramEnd"/>
    </w:p>
    <w:p w:rsidR="00936D4D" w:rsidRDefault="00936D4D" w:rsidP="00936D4D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10807175014000 110 «</w:t>
      </w:r>
      <w:r w:rsidRPr="000905EB">
        <w:rPr>
          <w:sz w:val="28"/>
          <w:szCs w:val="28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</w:r>
      <w:r>
        <w:rPr>
          <w:sz w:val="28"/>
          <w:szCs w:val="28"/>
        </w:rPr>
        <w:t>»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6F4">
        <w:rPr>
          <w:sz w:val="28"/>
          <w:szCs w:val="28"/>
        </w:rPr>
        <w:t>и рассчитывается с применением метода прямого расчета</w:t>
      </w:r>
      <w:r>
        <w:rPr>
          <w:sz w:val="28"/>
          <w:szCs w:val="28"/>
        </w:rPr>
        <w:t xml:space="preserve"> </w:t>
      </w:r>
      <w:r w:rsidRPr="008406F4">
        <w:rPr>
          <w:sz w:val="28"/>
          <w:szCs w:val="28"/>
        </w:rPr>
        <w:t>по следующей формуле: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6D4D" w:rsidRPr="00E15F75" w:rsidRDefault="00936D4D" w:rsidP="00936D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 w:rsidRPr="00E15F7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R</w:t>
      </w:r>
    </w:p>
    <w:p w:rsidR="00936D4D" w:rsidRPr="00A565FA" w:rsidRDefault="00936D4D" w:rsidP="00936D4D">
      <w:pPr>
        <w:autoSpaceDE w:val="0"/>
        <w:autoSpaceDN w:val="0"/>
        <w:adjustRightInd w:val="0"/>
        <w:ind w:firstLine="709"/>
        <w:jc w:val="center"/>
      </w:pPr>
    </w:p>
    <w:p w:rsidR="00936D4D" w:rsidRPr="00A565FA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 w:rsidRPr="00A565FA">
        <w:rPr>
          <w:sz w:val="28"/>
          <w:szCs w:val="28"/>
        </w:rPr>
        <w:t xml:space="preserve"> – прогнозный объем доходов от поступления </w:t>
      </w:r>
      <w:r>
        <w:rPr>
          <w:sz w:val="28"/>
          <w:szCs w:val="28"/>
        </w:rPr>
        <w:t xml:space="preserve">государственной пошлины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A565FA">
        <w:rPr>
          <w:sz w:val="28"/>
          <w:szCs w:val="28"/>
        </w:rPr>
        <w:t>;</w:t>
      </w:r>
    </w:p>
    <w:p w:rsidR="00936D4D" w:rsidRPr="00A565FA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Q – количество обращений</w:t>
      </w:r>
      <w:r>
        <w:rPr>
          <w:sz w:val="28"/>
          <w:szCs w:val="28"/>
        </w:rPr>
        <w:t xml:space="preserve"> соискателей за совершение нотариальных действий и за выдачу специальных разрешений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A565FA">
        <w:rPr>
          <w:sz w:val="28"/>
          <w:szCs w:val="28"/>
        </w:rPr>
        <w:t xml:space="preserve">, ожидаемых в </w:t>
      </w:r>
      <w:r w:rsidRPr="007A3CAD">
        <w:rPr>
          <w:sz w:val="28"/>
          <w:szCs w:val="28"/>
        </w:rPr>
        <w:t>текущем (очередном) году</w:t>
      </w:r>
      <w:r w:rsidRPr="00A565FA">
        <w:rPr>
          <w:sz w:val="28"/>
          <w:szCs w:val="28"/>
        </w:rPr>
        <w:t>;</w:t>
      </w:r>
    </w:p>
    <w:p w:rsidR="00936D4D" w:rsidRPr="009977EE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R – размер государственной пошлины</w:t>
      </w:r>
      <w:r>
        <w:rPr>
          <w:sz w:val="28"/>
          <w:szCs w:val="28"/>
        </w:rPr>
        <w:t>.</w:t>
      </w:r>
    </w:p>
    <w:p w:rsidR="00936D4D" w:rsidRPr="009977EE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E2F">
        <w:rPr>
          <w:sz w:val="28"/>
          <w:szCs w:val="28"/>
        </w:rPr>
        <w:t>Источник данных: Глава 25.3 Налогового кодекса Российской Федерации.</w:t>
      </w:r>
    </w:p>
    <w:p w:rsidR="00936D4D" w:rsidRDefault="00936D4D" w:rsidP="00936D4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A09C6">
        <w:rPr>
          <w:sz w:val="28"/>
          <w:szCs w:val="28"/>
        </w:rPr>
        <w:t>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936D4D" w:rsidRDefault="00936D4D" w:rsidP="00936D4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11105025100000120 «</w:t>
      </w:r>
      <w:r w:rsidRPr="0072214A">
        <w:rPr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sz w:val="28"/>
          <w:szCs w:val="28"/>
        </w:rPr>
        <w:t>»;</w:t>
      </w:r>
      <w:proofErr w:type="gramEnd"/>
    </w:p>
    <w:p w:rsidR="00936D4D" w:rsidRDefault="00936D4D" w:rsidP="00936D4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11105035100000120 «</w:t>
      </w:r>
      <w:r w:rsidRPr="0072214A">
        <w:rPr>
          <w:sz w:val="28"/>
          <w:szCs w:val="28"/>
        </w:rPr>
        <w:t>Доходы от сдачи в аренду 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</w:r>
      <w:r>
        <w:rPr>
          <w:sz w:val="28"/>
          <w:szCs w:val="28"/>
        </w:rPr>
        <w:t>»;</w:t>
      </w:r>
    </w:p>
    <w:p w:rsidR="00936D4D" w:rsidRPr="00227A63" w:rsidRDefault="00936D4D" w:rsidP="00936D4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7A63">
        <w:rPr>
          <w:sz w:val="28"/>
          <w:szCs w:val="28"/>
        </w:rPr>
        <w:t>11109045100000120 «Прочие поступления от использования 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 и рассчитывается с применение</w:t>
      </w:r>
      <w:r>
        <w:rPr>
          <w:sz w:val="28"/>
          <w:szCs w:val="28"/>
        </w:rPr>
        <w:t xml:space="preserve">м метода прямого расчета </w:t>
      </w:r>
      <w:r w:rsidRPr="00227A63">
        <w:rPr>
          <w:sz w:val="28"/>
          <w:szCs w:val="28"/>
        </w:rPr>
        <w:t>по следующей формуле:</w:t>
      </w:r>
    </w:p>
    <w:p w:rsidR="00936D4D" w:rsidRPr="00A565FA" w:rsidRDefault="00936D4D" w:rsidP="00936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D4D" w:rsidRPr="00B04FF1" w:rsidRDefault="00936D4D" w:rsidP="00936D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П2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(R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×12)</m:t>
          </m:r>
        </m:oMath>
      </m:oMathPara>
    </w:p>
    <w:p w:rsidR="00936D4D" w:rsidRPr="00A565FA" w:rsidRDefault="00936D4D" w:rsidP="00936D4D">
      <w:pPr>
        <w:autoSpaceDE w:val="0"/>
        <w:autoSpaceDN w:val="0"/>
        <w:adjustRightInd w:val="0"/>
        <w:ind w:firstLine="709"/>
        <w:jc w:val="center"/>
      </w:pPr>
    </w:p>
    <w:p w:rsidR="00936D4D" w:rsidRPr="005A7ADB" w:rsidRDefault="00936D4D" w:rsidP="00936D4D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2</w:t>
      </w:r>
      <w:proofErr w:type="gramEnd"/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936D4D" w:rsidRPr="005A7ADB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DB">
        <w:rPr>
          <w:sz w:val="28"/>
          <w:szCs w:val="28"/>
        </w:rPr>
        <w:t xml:space="preserve">Q – </w:t>
      </w:r>
      <w:r w:rsidRPr="005A7ADB">
        <w:rPr>
          <w:color w:val="000000"/>
          <w:sz w:val="28"/>
          <w:szCs w:val="28"/>
          <w:lang w:eastAsia="ru-RU"/>
        </w:rPr>
        <w:t>количество договоров, заключенных с арендаторами</w:t>
      </w:r>
      <w:r w:rsidRPr="005A7ADB">
        <w:rPr>
          <w:sz w:val="28"/>
          <w:szCs w:val="28"/>
        </w:rPr>
        <w:t>;</w:t>
      </w:r>
    </w:p>
    <w:p w:rsidR="00936D4D" w:rsidRPr="00A55A2B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DB">
        <w:rPr>
          <w:sz w:val="28"/>
          <w:szCs w:val="28"/>
        </w:rPr>
        <w:lastRenderedPageBreak/>
        <w:t xml:space="preserve">R – </w:t>
      </w:r>
      <w:r w:rsidRPr="005A7ADB">
        <w:rPr>
          <w:color w:val="000000"/>
          <w:sz w:val="28"/>
          <w:szCs w:val="28"/>
          <w:lang w:eastAsia="ru-RU"/>
        </w:rPr>
        <w:t>размер арендной плат</w:t>
      </w:r>
      <w:r>
        <w:rPr>
          <w:color w:val="000000"/>
          <w:sz w:val="28"/>
          <w:szCs w:val="28"/>
          <w:lang w:eastAsia="ru-RU"/>
        </w:rPr>
        <w:t>ы без НДС в месяц, установленный</w:t>
      </w:r>
      <w:r w:rsidRPr="005A7ADB">
        <w:rPr>
          <w:color w:val="000000"/>
          <w:sz w:val="28"/>
          <w:szCs w:val="28"/>
          <w:lang w:eastAsia="ru-RU"/>
        </w:rPr>
        <w:t xml:space="preserve"> договором</w:t>
      </w:r>
      <w:r w:rsidRPr="005A7ADB">
        <w:rPr>
          <w:sz w:val="28"/>
          <w:szCs w:val="28"/>
        </w:rPr>
        <w:t>.</w:t>
      </w:r>
    </w:p>
    <w:p w:rsidR="00936D4D" w:rsidRPr="00A55A2B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57C">
        <w:rPr>
          <w:sz w:val="28"/>
          <w:szCs w:val="28"/>
        </w:rPr>
        <w:t>Источник данных: реестр договоров</w:t>
      </w:r>
      <w:r>
        <w:rPr>
          <w:sz w:val="28"/>
          <w:szCs w:val="28"/>
        </w:rPr>
        <w:t xml:space="preserve"> аренды.</w:t>
      </w:r>
    </w:p>
    <w:p w:rsidR="00936D4D" w:rsidRDefault="00936D4D" w:rsidP="00936D4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A09C6">
        <w:rPr>
          <w:sz w:val="28"/>
          <w:szCs w:val="28"/>
        </w:rPr>
        <w:t>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936D4D" w:rsidRDefault="00936D4D" w:rsidP="00936D4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11105314100000120 «</w:t>
      </w:r>
      <w:r w:rsidRPr="0072214A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</w:r>
      <w:r>
        <w:rPr>
          <w:sz w:val="28"/>
          <w:szCs w:val="28"/>
        </w:rPr>
        <w:t>»;</w:t>
      </w:r>
    </w:p>
    <w:p w:rsidR="00936D4D" w:rsidRPr="0056038A" w:rsidRDefault="00936D4D" w:rsidP="00936D4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11105325100000</w:t>
      </w:r>
      <w:r w:rsidRPr="00ED6B4F">
        <w:rPr>
          <w:sz w:val="28"/>
          <w:szCs w:val="28"/>
        </w:rPr>
        <w:t>120 «Плата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поселений»</w:t>
      </w:r>
      <w:r>
        <w:rPr>
          <w:sz w:val="28"/>
          <w:szCs w:val="28"/>
        </w:rPr>
        <w:t xml:space="preserve"> </w:t>
      </w:r>
      <w:r w:rsidRPr="0056038A">
        <w:rPr>
          <w:sz w:val="28"/>
          <w:szCs w:val="28"/>
        </w:rPr>
        <w:t>и рассчитывается с прим</w:t>
      </w:r>
      <w:r>
        <w:rPr>
          <w:sz w:val="28"/>
          <w:szCs w:val="28"/>
        </w:rPr>
        <w:t xml:space="preserve">енением метода прямого расчета </w:t>
      </w:r>
      <w:r w:rsidRPr="0056038A">
        <w:rPr>
          <w:sz w:val="28"/>
          <w:szCs w:val="28"/>
        </w:rPr>
        <w:t>по следующей формуле:</w:t>
      </w:r>
    </w:p>
    <w:p w:rsidR="00936D4D" w:rsidRPr="00A565FA" w:rsidRDefault="00936D4D" w:rsidP="00936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D4D" w:rsidRPr="00B04FF1" w:rsidRDefault="00936D4D" w:rsidP="00936D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П3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(R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×12)</m:t>
          </m:r>
        </m:oMath>
      </m:oMathPara>
    </w:p>
    <w:p w:rsidR="00936D4D" w:rsidRPr="00A565FA" w:rsidRDefault="00936D4D" w:rsidP="00936D4D">
      <w:pPr>
        <w:autoSpaceDE w:val="0"/>
        <w:autoSpaceDN w:val="0"/>
        <w:adjustRightInd w:val="0"/>
        <w:ind w:firstLine="709"/>
        <w:jc w:val="center"/>
      </w:pPr>
    </w:p>
    <w:p w:rsidR="00936D4D" w:rsidRPr="005A7ADB" w:rsidRDefault="00936D4D" w:rsidP="00936D4D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r>
        <w:rPr>
          <w:sz w:val="28"/>
          <w:szCs w:val="28"/>
        </w:rPr>
        <w:t>3</w:t>
      </w:r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плате по </w:t>
      </w:r>
      <w:r w:rsidRPr="00D87C58">
        <w:rPr>
          <w:sz w:val="28"/>
          <w:szCs w:val="28"/>
        </w:rPr>
        <w:t>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936D4D" w:rsidRPr="005A7ADB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DB">
        <w:rPr>
          <w:sz w:val="28"/>
          <w:szCs w:val="28"/>
        </w:rPr>
        <w:t xml:space="preserve">Q – </w:t>
      </w:r>
      <w:r w:rsidRPr="005A7ADB">
        <w:rPr>
          <w:color w:val="000000"/>
          <w:sz w:val="28"/>
          <w:szCs w:val="28"/>
          <w:lang w:eastAsia="ru-RU"/>
        </w:rPr>
        <w:t xml:space="preserve">количество </w:t>
      </w:r>
      <w:r w:rsidRPr="00E17B5C">
        <w:rPr>
          <w:color w:val="000000"/>
          <w:sz w:val="28"/>
          <w:szCs w:val="28"/>
          <w:lang w:eastAsia="ru-RU"/>
        </w:rPr>
        <w:t>соглашений, заключенных с пользователями</w:t>
      </w:r>
      <w:r w:rsidRPr="005A7ADB">
        <w:rPr>
          <w:sz w:val="28"/>
          <w:szCs w:val="28"/>
        </w:rPr>
        <w:t>;</w:t>
      </w:r>
    </w:p>
    <w:p w:rsidR="00936D4D" w:rsidRPr="00B30F84" w:rsidRDefault="00936D4D" w:rsidP="00936D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A7ADB">
        <w:rPr>
          <w:sz w:val="28"/>
          <w:szCs w:val="28"/>
        </w:rPr>
        <w:t xml:space="preserve">R – </w:t>
      </w:r>
      <w:r w:rsidRPr="005A7ADB">
        <w:rPr>
          <w:color w:val="000000"/>
          <w:sz w:val="28"/>
          <w:szCs w:val="28"/>
          <w:lang w:eastAsia="ru-RU"/>
        </w:rPr>
        <w:t xml:space="preserve">размер </w:t>
      </w:r>
      <w:r w:rsidRPr="00E17B5C">
        <w:rPr>
          <w:color w:val="000000"/>
          <w:sz w:val="28"/>
          <w:szCs w:val="28"/>
          <w:lang w:eastAsia="ru-RU"/>
        </w:rPr>
        <w:t>платы за право ограниченного пользования без НДС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17B5C">
        <w:rPr>
          <w:color w:val="000000"/>
          <w:sz w:val="28"/>
          <w:szCs w:val="28"/>
          <w:lang w:eastAsia="ru-RU"/>
        </w:rPr>
        <w:t>месяц, установленный соглашением</w:t>
      </w:r>
      <w:r w:rsidRPr="005A7ADB">
        <w:rPr>
          <w:sz w:val="28"/>
          <w:szCs w:val="28"/>
        </w:rPr>
        <w:t>.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F84">
        <w:rPr>
          <w:sz w:val="28"/>
          <w:szCs w:val="28"/>
        </w:rPr>
        <w:t>Источник данных: реестр соглашений.</w:t>
      </w:r>
    </w:p>
    <w:p w:rsidR="00936D4D" w:rsidRPr="000E74C9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6</w:t>
      </w:r>
      <w:r w:rsidRPr="000E74C9">
        <w:rPr>
          <w:sz w:val="28"/>
          <w:szCs w:val="28"/>
        </w:rPr>
        <w:t>. 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936D4D" w:rsidRDefault="00936D4D" w:rsidP="00936D4D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E74C9">
        <w:rPr>
          <w:sz w:val="28"/>
          <w:szCs w:val="28"/>
        </w:rPr>
        <w:t>1163305010 0000140 «Денежные</w:t>
      </w:r>
      <w:r w:rsidRPr="004C2751">
        <w:rPr>
          <w:sz w:val="28"/>
          <w:szCs w:val="28"/>
        </w:rPr>
        <w:t xml:space="preserve"> взыскания (штрафы) за нарушение законодательства Российской Федерации о контрактной си</w:t>
      </w:r>
      <w:r>
        <w:rPr>
          <w:sz w:val="28"/>
          <w:szCs w:val="28"/>
        </w:rPr>
        <w:t xml:space="preserve">стеме в сфере закупок </w:t>
      </w:r>
      <w:r w:rsidRPr="004C2751">
        <w:rPr>
          <w:sz w:val="28"/>
          <w:szCs w:val="28"/>
        </w:rPr>
        <w:t>товаров, работ, услуг для обеспечения государственных и муниципальных нужд для нужд сельских поселений</w:t>
      </w:r>
      <w:r>
        <w:rPr>
          <w:sz w:val="28"/>
          <w:szCs w:val="28"/>
        </w:rPr>
        <w:t>»;</w:t>
      </w:r>
    </w:p>
    <w:p w:rsidR="00936D4D" w:rsidRPr="0056038A" w:rsidRDefault="00936D4D" w:rsidP="00936D4D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11651040020000140 «</w:t>
      </w:r>
      <w:r w:rsidRPr="004C2751">
        <w:rPr>
          <w:sz w:val="28"/>
          <w:szCs w:val="28"/>
        </w:rPr>
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</w:r>
      <w:r>
        <w:rPr>
          <w:sz w:val="28"/>
          <w:szCs w:val="28"/>
        </w:rPr>
        <w:t xml:space="preserve">» </w:t>
      </w:r>
      <w:r w:rsidRPr="0056038A">
        <w:rPr>
          <w:sz w:val="28"/>
          <w:szCs w:val="28"/>
        </w:rPr>
        <w:t xml:space="preserve">и рассчитывается с применением </w:t>
      </w:r>
      <w:r w:rsidRPr="000E74C9">
        <w:rPr>
          <w:sz w:val="28"/>
          <w:szCs w:val="28"/>
        </w:rPr>
        <w:t>прямого метода, метода</w:t>
      </w:r>
      <w:r>
        <w:rPr>
          <w:sz w:val="28"/>
          <w:szCs w:val="28"/>
        </w:rPr>
        <w:t xml:space="preserve"> усреднения </w:t>
      </w:r>
      <w:r w:rsidRPr="0056038A">
        <w:rPr>
          <w:sz w:val="28"/>
          <w:szCs w:val="28"/>
        </w:rPr>
        <w:t>по следующей формуле:</w:t>
      </w:r>
    </w:p>
    <w:p w:rsidR="00936D4D" w:rsidRPr="00A565FA" w:rsidRDefault="00936D4D" w:rsidP="00936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D4D" w:rsidRPr="00B04FF1" w:rsidRDefault="00936D4D" w:rsidP="00936D4D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cyan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П4 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(Кпр ×Ппр)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den>
          </m:f>
        </m:oMath>
      </m:oMathPara>
    </w:p>
    <w:p w:rsidR="00936D4D" w:rsidRPr="00711C3D" w:rsidRDefault="00936D4D" w:rsidP="00936D4D">
      <w:pPr>
        <w:autoSpaceDE w:val="0"/>
        <w:autoSpaceDN w:val="0"/>
        <w:adjustRightInd w:val="0"/>
        <w:ind w:firstLine="709"/>
        <w:jc w:val="center"/>
        <w:rPr>
          <w:highlight w:val="cyan"/>
        </w:rPr>
      </w:pPr>
    </w:p>
    <w:p w:rsidR="00936D4D" w:rsidRPr="000E74C9" w:rsidRDefault="00936D4D" w:rsidP="00936D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36D4D">
        <w:rPr>
          <w:rFonts w:ascii="Cambria Math" w:hAnsi="Cambria Math"/>
          <w:i/>
          <w:sz w:val="28"/>
          <w:szCs w:val="28"/>
        </w:rPr>
        <w:lastRenderedPageBreak/>
        <w:t>П</w:t>
      </w:r>
      <w:proofErr w:type="gramStart"/>
      <w:r w:rsidRPr="00936D4D">
        <w:rPr>
          <w:rFonts w:ascii="Cambria Math" w:hAnsi="Cambria Math"/>
          <w:i/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– прогнозный объем доходов </w:t>
      </w:r>
      <w:r w:rsidRPr="000E74C9">
        <w:rPr>
          <w:sz w:val="28"/>
          <w:szCs w:val="28"/>
        </w:rPr>
        <w:t>по соответствующему коду классификации доходов;</w:t>
      </w:r>
    </w:p>
    <w:p w:rsidR="00936D4D" w:rsidRPr="000E74C9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E74C9">
        <w:rPr>
          <w:sz w:val="28"/>
          <w:szCs w:val="28"/>
        </w:rPr>
        <w:t>Кпр</w:t>
      </w:r>
      <w:proofErr w:type="spellEnd"/>
      <w:r w:rsidRPr="000E74C9">
        <w:rPr>
          <w:sz w:val="28"/>
          <w:szCs w:val="28"/>
        </w:rPr>
        <w:t xml:space="preserve"> – количество правонарушений по видам;</w:t>
      </w:r>
    </w:p>
    <w:p w:rsidR="00936D4D" w:rsidRPr="000E74C9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E74C9">
        <w:rPr>
          <w:sz w:val="28"/>
          <w:szCs w:val="28"/>
        </w:rPr>
        <w:t>Ппр</w:t>
      </w:r>
      <w:proofErr w:type="spellEnd"/>
      <w:r w:rsidRPr="000E74C9">
        <w:rPr>
          <w:sz w:val="28"/>
          <w:szCs w:val="28"/>
        </w:rPr>
        <w:t xml:space="preserve"> – размер платежа за каждый вид правонарушений;</w:t>
      </w:r>
    </w:p>
    <w:p w:rsidR="00936D4D" w:rsidRPr="000E74C9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4C9">
        <w:rPr>
          <w:sz w:val="28"/>
          <w:szCs w:val="28"/>
          <w:lang w:val="en-US"/>
        </w:rPr>
        <w:t>n</w:t>
      </w:r>
      <w:r w:rsidRPr="000E74C9">
        <w:rPr>
          <w:sz w:val="28"/>
          <w:szCs w:val="28"/>
        </w:rPr>
        <w:t xml:space="preserve"> – </w:t>
      </w:r>
      <w:proofErr w:type="gramStart"/>
      <w:r w:rsidRPr="000E74C9">
        <w:rPr>
          <w:sz w:val="28"/>
          <w:szCs w:val="28"/>
        </w:rPr>
        <w:t>количество</w:t>
      </w:r>
      <w:proofErr w:type="gramEnd"/>
      <w:r w:rsidRPr="000E74C9">
        <w:rPr>
          <w:sz w:val="28"/>
          <w:szCs w:val="28"/>
        </w:rPr>
        <w:t xml:space="preserve"> видов штрафов, зачисляемых в местный бюджет </w:t>
      </w:r>
      <w:r w:rsidR="0066236C" w:rsidRPr="0066236C">
        <w:rPr>
          <w:sz w:val="28"/>
          <w:szCs w:val="28"/>
        </w:rPr>
        <w:t>(без учета сумм «разовых» платежей от одного плательщика, составляющих не менее 30% от суммы годовых поступлений по данному коду)</w:t>
      </w:r>
      <w:r w:rsidRPr="000E74C9">
        <w:rPr>
          <w:sz w:val="28"/>
          <w:szCs w:val="28"/>
        </w:rPr>
        <w:t>;</w:t>
      </w:r>
    </w:p>
    <w:p w:rsidR="00936D4D" w:rsidRPr="005A7ADB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4C9">
        <w:rPr>
          <w:sz w:val="28"/>
          <w:szCs w:val="28"/>
          <w:lang w:val="en-US"/>
        </w:rPr>
        <w:t>t</w:t>
      </w:r>
      <w:r w:rsidRPr="000E74C9">
        <w:rPr>
          <w:sz w:val="28"/>
          <w:szCs w:val="28"/>
        </w:rPr>
        <w:t xml:space="preserve"> – </w:t>
      </w:r>
      <w:proofErr w:type="gramStart"/>
      <w:r w:rsidRPr="000E74C9">
        <w:rPr>
          <w:color w:val="000000"/>
          <w:sz w:val="28"/>
          <w:szCs w:val="28"/>
          <w:lang w:eastAsia="ru-RU"/>
        </w:rPr>
        <w:t>количество</w:t>
      </w:r>
      <w:proofErr w:type="gramEnd"/>
      <w:r w:rsidRPr="000E74C9">
        <w:rPr>
          <w:color w:val="000000"/>
          <w:sz w:val="28"/>
          <w:szCs w:val="28"/>
          <w:lang w:eastAsia="ru-RU"/>
        </w:rPr>
        <w:t xml:space="preserve"> отчетных периодов (не менее 3-х лет, предшествующих прогнозируемому)</w:t>
      </w:r>
      <w:r>
        <w:rPr>
          <w:sz w:val="28"/>
          <w:szCs w:val="28"/>
        </w:rPr>
        <w:t>.</w:t>
      </w:r>
    </w:p>
    <w:p w:rsidR="00936D4D" w:rsidRDefault="00936D4D" w:rsidP="00936D4D">
      <w:pPr>
        <w:ind w:firstLine="708"/>
        <w:jc w:val="both"/>
        <w:rPr>
          <w:sz w:val="28"/>
          <w:szCs w:val="28"/>
        </w:rPr>
      </w:pPr>
      <w:r w:rsidRPr="0072172E">
        <w:rPr>
          <w:sz w:val="28"/>
          <w:szCs w:val="28"/>
        </w:rPr>
        <w:t>Источник данных: Закон Омской области от 24 июля 2006 г. N 770-ОЗ "Кодекс Омской области об административных правонарушениях», условия муниципального контракта, информация о фактическом поступлении</w:t>
      </w:r>
      <w:r>
        <w:rPr>
          <w:sz w:val="28"/>
          <w:szCs w:val="28"/>
        </w:rPr>
        <w:t xml:space="preserve"> соответствующих доходов по данным отчетов об исполнении бюджета (форма </w:t>
      </w:r>
      <w:r w:rsidRPr="000C39DA">
        <w:rPr>
          <w:sz w:val="28"/>
          <w:szCs w:val="28"/>
        </w:rPr>
        <w:t xml:space="preserve">0503117), </w:t>
      </w:r>
    </w:p>
    <w:p w:rsidR="00936D4D" w:rsidRPr="000E74C9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4C9">
        <w:rPr>
          <w:sz w:val="28"/>
          <w:szCs w:val="28"/>
        </w:rPr>
        <w:t>7. Прогноз поступлений доходов на очередной финансовый год и плановый пе</w:t>
      </w:r>
      <w:r>
        <w:rPr>
          <w:sz w:val="28"/>
          <w:szCs w:val="28"/>
        </w:rPr>
        <w:t>риод осуществляется по следующему коду</w:t>
      </w:r>
      <w:r w:rsidRPr="000E74C9">
        <w:rPr>
          <w:sz w:val="28"/>
          <w:szCs w:val="28"/>
        </w:rPr>
        <w:t xml:space="preserve"> бюджетной классификации доходов:</w:t>
      </w:r>
    </w:p>
    <w:p w:rsidR="00936D4D" w:rsidRPr="00566156" w:rsidRDefault="00936D4D" w:rsidP="00936D4D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11402053100000</w:t>
      </w:r>
      <w:r w:rsidRPr="007D2FCA">
        <w:rPr>
          <w:sz w:val="28"/>
          <w:szCs w:val="28"/>
        </w:rPr>
        <w:t>410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</w:t>
      </w:r>
      <w:r>
        <w:rPr>
          <w:sz w:val="28"/>
          <w:szCs w:val="28"/>
        </w:rPr>
        <w:t xml:space="preserve">редств по указанному имуществу» </w:t>
      </w:r>
      <w:r w:rsidRPr="00566156">
        <w:rPr>
          <w:sz w:val="28"/>
          <w:szCs w:val="28"/>
        </w:rPr>
        <w:t>и рассчитывается с применением метода прямого расчета по следующей формуле:</w:t>
      </w:r>
    </w:p>
    <w:p w:rsidR="00936D4D" w:rsidRDefault="00936D4D" w:rsidP="00936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D4D" w:rsidRPr="00B04FF1" w:rsidRDefault="00936D4D" w:rsidP="00936D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П5=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</m:nary>
        </m:oMath>
      </m:oMathPara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6D4D" w:rsidRPr="005A7ADB" w:rsidRDefault="00936D4D" w:rsidP="00936D4D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r>
        <w:rPr>
          <w:sz w:val="28"/>
          <w:szCs w:val="28"/>
        </w:rPr>
        <w:t>5</w:t>
      </w:r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936D4D" w:rsidRPr="005A7ADB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A7ADB">
        <w:rPr>
          <w:sz w:val="28"/>
          <w:szCs w:val="28"/>
        </w:rPr>
        <w:t xml:space="preserve"> – </w:t>
      </w:r>
      <w:proofErr w:type="gramStart"/>
      <w:r w:rsidRPr="00E428EB">
        <w:rPr>
          <w:color w:val="000000"/>
          <w:sz w:val="28"/>
          <w:szCs w:val="28"/>
          <w:lang w:eastAsia="ru-RU"/>
        </w:rPr>
        <w:t>количество</w:t>
      </w:r>
      <w:proofErr w:type="gramEnd"/>
      <w:r w:rsidRPr="00E428EB">
        <w:rPr>
          <w:color w:val="000000"/>
          <w:sz w:val="28"/>
          <w:szCs w:val="28"/>
          <w:lang w:eastAsia="ru-RU"/>
        </w:rPr>
        <w:t xml:space="preserve"> объектов, планируемых к приватизации в прогнозируемом периоде;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С</w:t>
      </w:r>
      <w:proofErr w:type="gramEnd"/>
      <w:r w:rsidRPr="005A7ADB">
        <w:rPr>
          <w:sz w:val="28"/>
          <w:szCs w:val="28"/>
        </w:rPr>
        <w:t xml:space="preserve"> – </w:t>
      </w:r>
      <w:proofErr w:type="gramStart"/>
      <w:r w:rsidRPr="00E428EB">
        <w:rPr>
          <w:color w:val="000000"/>
          <w:sz w:val="28"/>
          <w:szCs w:val="28"/>
          <w:lang w:eastAsia="ru-RU"/>
        </w:rPr>
        <w:t>рыночная</w:t>
      </w:r>
      <w:proofErr w:type="gramEnd"/>
      <w:r w:rsidRPr="00E428EB">
        <w:rPr>
          <w:color w:val="000000"/>
          <w:sz w:val="28"/>
          <w:szCs w:val="28"/>
          <w:lang w:eastAsia="ru-RU"/>
        </w:rPr>
        <w:t xml:space="preserve"> или балансовая стоимость объектов, планируемых к приватизации в прогнозируемом периоде</w:t>
      </w:r>
      <w:r>
        <w:rPr>
          <w:color w:val="000000"/>
          <w:sz w:val="28"/>
          <w:szCs w:val="28"/>
          <w:lang w:eastAsia="ru-RU"/>
        </w:rPr>
        <w:t>.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156">
        <w:rPr>
          <w:sz w:val="28"/>
          <w:szCs w:val="28"/>
        </w:rPr>
        <w:t xml:space="preserve">Источник данных: </w:t>
      </w:r>
      <w:r w:rsidRPr="00543362">
        <w:rPr>
          <w:sz w:val="28"/>
          <w:szCs w:val="28"/>
        </w:rPr>
        <w:t xml:space="preserve">прогнозный план приватизации собственности </w:t>
      </w:r>
      <w:r w:rsidR="0066236C">
        <w:rPr>
          <w:sz w:val="28"/>
          <w:szCs w:val="28"/>
        </w:rPr>
        <w:t xml:space="preserve">Богословского </w:t>
      </w:r>
      <w:r w:rsidRPr="00543362">
        <w:rPr>
          <w:sz w:val="28"/>
          <w:szCs w:val="28"/>
        </w:rPr>
        <w:t>сельского поселения Омского муниципального района Омской области; перечень недвижимого имущества, а также движимого имущества, находящегося в собственности</w:t>
      </w:r>
      <w:r w:rsidR="0066236C">
        <w:rPr>
          <w:sz w:val="28"/>
          <w:szCs w:val="28"/>
        </w:rPr>
        <w:t xml:space="preserve"> Богословского </w:t>
      </w:r>
      <w:r w:rsidRPr="00543362">
        <w:rPr>
          <w:sz w:val="28"/>
          <w:szCs w:val="28"/>
        </w:rPr>
        <w:t>сельского поселения Омского муниципального района Омской области, планируемого</w:t>
      </w:r>
      <w:r w:rsidRPr="00566156">
        <w:rPr>
          <w:sz w:val="28"/>
          <w:szCs w:val="28"/>
        </w:rPr>
        <w:t xml:space="preserve"> к приватизации; </w:t>
      </w:r>
      <w:r>
        <w:rPr>
          <w:sz w:val="28"/>
          <w:szCs w:val="28"/>
        </w:rPr>
        <w:t xml:space="preserve">договор купли-продажи; </w:t>
      </w:r>
      <w:r w:rsidRPr="00566156">
        <w:rPr>
          <w:sz w:val="28"/>
          <w:szCs w:val="28"/>
        </w:rPr>
        <w:t>отчет о приватизации.</w:t>
      </w:r>
    </w:p>
    <w:p w:rsidR="00936D4D" w:rsidRPr="00566156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4C4">
        <w:rPr>
          <w:sz w:val="28"/>
          <w:szCs w:val="28"/>
        </w:rPr>
        <w:t>8. Прогноз поступлений доходов на очередной финансовый год и планов</w:t>
      </w:r>
      <w:r w:rsidRPr="00566156">
        <w:rPr>
          <w:sz w:val="28"/>
          <w:szCs w:val="28"/>
        </w:rPr>
        <w:t>ый период осуществляется по следующему коду бюджетной классификации доходов:</w:t>
      </w:r>
    </w:p>
    <w:p w:rsidR="00936D4D" w:rsidRPr="0013457B" w:rsidRDefault="00936D4D" w:rsidP="00936D4D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11406025100000</w:t>
      </w:r>
      <w:r w:rsidRPr="00563607">
        <w:rPr>
          <w:sz w:val="28"/>
          <w:szCs w:val="28"/>
        </w:rPr>
        <w:t>430 «Доходы от продажи земельных участков, находящихся в собственности сельских поселений (за исключением земельных участков муниципальных бюдж</w:t>
      </w:r>
      <w:r>
        <w:rPr>
          <w:sz w:val="28"/>
          <w:szCs w:val="28"/>
        </w:rPr>
        <w:t xml:space="preserve">етных и автономных учреждений)» </w:t>
      </w:r>
      <w:r w:rsidRPr="0071112C">
        <w:rPr>
          <w:sz w:val="28"/>
          <w:szCs w:val="28"/>
        </w:rPr>
        <w:t xml:space="preserve">и </w:t>
      </w:r>
      <w:r w:rsidRPr="0071112C">
        <w:rPr>
          <w:sz w:val="28"/>
          <w:szCs w:val="28"/>
        </w:rPr>
        <w:lastRenderedPageBreak/>
        <w:t>рассчитывается с применением мето</w:t>
      </w:r>
      <w:r>
        <w:rPr>
          <w:sz w:val="28"/>
          <w:szCs w:val="28"/>
        </w:rPr>
        <w:t xml:space="preserve">да прямого расчета </w:t>
      </w:r>
      <w:r w:rsidRPr="0013457B">
        <w:rPr>
          <w:sz w:val="28"/>
          <w:szCs w:val="28"/>
        </w:rPr>
        <w:t>по следующей формуле: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6D4D" w:rsidRPr="00B04FF1" w:rsidRDefault="00936D4D" w:rsidP="00936D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П6=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</m:nary>
        </m:oMath>
      </m:oMathPara>
    </w:p>
    <w:p w:rsidR="00936D4D" w:rsidRDefault="00936D4D" w:rsidP="00936D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6D4D" w:rsidRPr="005A7ADB" w:rsidRDefault="00936D4D" w:rsidP="00936D4D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6</w:t>
      </w:r>
      <w:proofErr w:type="gramEnd"/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936D4D" w:rsidRPr="005A7ADB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A7ADB">
        <w:rPr>
          <w:sz w:val="28"/>
          <w:szCs w:val="28"/>
        </w:rPr>
        <w:t xml:space="preserve"> – </w:t>
      </w:r>
      <w:proofErr w:type="gramStart"/>
      <w:r w:rsidRPr="000E04E2">
        <w:rPr>
          <w:color w:val="000000"/>
          <w:sz w:val="28"/>
          <w:szCs w:val="28"/>
          <w:lang w:eastAsia="ru-RU"/>
        </w:rPr>
        <w:t>количество</w:t>
      </w:r>
      <w:proofErr w:type="gramEnd"/>
      <w:r w:rsidRPr="000E04E2">
        <w:rPr>
          <w:color w:val="000000"/>
          <w:sz w:val="28"/>
          <w:szCs w:val="28"/>
          <w:lang w:eastAsia="ru-RU"/>
        </w:rPr>
        <w:t xml:space="preserve"> земельных участков, планируемые к продаже в прогнозируемом периоде</w:t>
      </w:r>
      <w:r w:rsidRPr="00E428EB">
        <w:rPr>
          <w:color w:val="000000"/>
          <w:sz w:val="28"/>
          <w:szCs w:val="28"/>
          <w:lang w:eastAsia="ru-RU"/>
        </w:rPr>
        <w:t>;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С</w:t>
      </w:r>
      <w:proofErr w:type="gramEnd"/>
      <w:r w:rsidRPr="005A7ADB">
        <w:rPr>
          <w:sz w:val="28"/>
          <w:szCs w:val="28"/>
        </w:rPr>
        <w:t xml:space="preserve"> – </w:t>
      </w:r>
      <w:proofErr w:type="gramStart"/>
      <w:r w:rsidRPr="00E428EB">
        <w:rPr>
          <w:color w:val="000000"/>
          <w:sz w:val="28"/>
          <w:szCs w:val="28"/>
          <w:lang w:eastAsia="ru-RU"/>
        </w:rPr>
        <w:t>рыночная</w:t>
      </w:r>
      <w:proofErr w:type="gramEnd"/>
      <w:r w:rsidRPr="00E428EB"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  <w:lang w:eastAsia="ru-RU"/>
        </w:rPr>
        <w:t>кадастровая</w:t>
      </w:r>
      <w:r w:rsidRPr="00E428EB">
        <w:rPr>
          <w:color w:val="000000"/>
          <w:sz w:val="28"/>
          <w:szCs w:val="28"/>
          <w:lang w:eastAsia="ru-RU"/>
        </w:rPr>
        <w:t xml:space="preserve"> стоимость </w:t>
      </w:r>
      <w:r w:rsidRPr="000E04E2">
        <w:rPr>
          <w:color w:val="000000"/>
          <w:sz w:val="28"/>
          <w:szCs w:val="28"/>
          <w:lang w:eastAsia="ru-RU"/>
        </w:rPr>
        <w:t>земельных участков</w:t>
      </w:r>
      <w:r w:rsidRPr="00E428EB">
        <w:rPr>
          <w:color w:val="000000"/>
          <w:sz w:val="28"/>
          <w:szCs w:val="28"/>
          <w:lang w:eastAsia="ru-RU"/>
        </w:rPr>
        <w:t xml:space="preserve">, </w:t>
      </w:r>
      <w:r w:rsidRPr="000E04E2">
        <w:rPr>
          <w:color w:val="000000"/>
          <w:sz w:val="28"/>
          <w:szCs w:val="28"/>
          <w:lang w:eastAsia="ru-RU"/>
        </w:rPr>
        <w:t>планируемых к продаже в прогнозируемом периоде</w:t>
      </w:r>
      <w:r>
        <w:rPr>
          <w:color w:val="000000"/>
          <w:sz w:val="28"/>
          <w:szCs w:val="28"/>
          <w:lang w:eastAsia="ru-RU"/>
        </w:rPr>
        <w:t>.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362">
        <w:rPr>
          <w:sz w:val="28"/>
          <w:szCs w:val="28"/>
        </w:rPr>
        <w:t xml:space="preserve">Источник данных: прогнозный план приватизации земельных участков; перечень земельных участков, планируемых к приватизации; </w:t>
      </w:r>
      <w:r>
        <w:rPr>
          <w:sz w:val="28"/>
          <w:szCs w:val="28"/>
        </w:rPr>
        <w:t xml:space="preserve">договор купли-продажи; </w:t>
      </w:r>
      <w:r w:rsidRPr="00543362">
        <w:rPr>
          <w:sz w:val="28"/>
          <w:szCs w:val="28"/>
        </w:rPr>
        <w:t>отчет о приватизации.</w:t>
      </w:r>
    </w:p>
    <w:p w:rsidR="00936D4D" w:rsidRPr="00566156" w:rsidRDefault="00936D4D" w:rsidP="00936D4D">
      <w:pPr>
        <w:pStyle w:val="ad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F24C4">
        <w:rPr>
          <w:sz w:val="28"/>
          <w:szCs w:val="28"/>
        </w:rPr>
        <w:t>9.</w:t>
      </w:r>
      <w:r>
        <w:t xml:space="preserve"> </w:t>
      </w:r>
      <w:r w:rsidRPr="005F24C4">
        <w:rPr>
          <w:sz w:val="28"/>
          <w:szCs w:val="28"/>
        </w:rPr>
        <w:t>Прогноз поступлений доходов на очередной финансовый год и планов</w:t>
      </w:r>
      <w:r w:rsidRPr="00566156">
        <w:rPr>
          <w:sz w:val="28"/>
          <w:szCs w:val="28"/>
        </w:rPr>
        <w:t>ый период осуществляется по следующему коду бюджетной классификации доходов:</w:t>
      </w:r>
      <w:r>
        <w:rPr>
          <w:sz w:val="28"/>
          <w:szCs w:val="28"/>
        </w:rPr>
        <w:t xml:space="preserve"> </w:t>
      </w:r>
      <w:r w:rsidRPr="002E0320">
        <w:rPr>
          <w:sz w:val="28"/>
          <w:szCs w:val="28"/>
        </w:rPr>
        <w:t>11301995100000130</w:t>
      </w:r>
      <w:r w:rsidRPr="005F24C4">
        <w:rPr>
          <w:sz w:val="28"/>
          <w:szCs w:val="28"/>
        </w:rPr>
        <w:t xml:space="preserve"> «Прочие доходы от оказания платных услуг (работ) получателями средств бюджетов сельских поселений»</w:t>
      </w:r>
      <w:r>
        <w:rPr>
          <w:sz w:val="28"/>
          <w:szCs w:val="28"/>
        </w:rPr>
        <w:t xml:space="preserve"> </w:t>
      </w:r>
      <w:r w:rsidRPr="00566156">
        <w:rPr>
          <w:sz w:val="28"/>
          <w:szCs w:val="28"/>
        </w:rPr>
        <w:t>и рассчитывается с применением метода прямого расчета по следующей формуле: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36D4D" w:rsidRPr="00B04FF1" w:rsidRDefault="00936D4D" w:rsidP="00936D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П7=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(S×Спу×12)×Сус</m:t>
              </m:r>
            </m:e>
          </m:nary>
        </m:oMath>
      </m:oMathPara>
    </w:p>
    <w:p w:rsidR="00936D4D" w:rsidRPr="00234C60" w:rsidRDefault="00936D4D" w:rsidP="00936D4D">
      <w:pPr>
        <w:autoSpaceDE w:val="0"/>
        <w:autoSpaceDN w:val="0"/>
        <w:adjustRightInd w:val="0"/>
        <w:ind w:firstLine="709"/>
        <w:jc w:val="center"/>
      </w:pPr>
    </w:p>
    <w:p w:rsidR="00936D4D" w:rsidRPr="00B16E2F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6D4D" w:rsidRPr="00234C60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60">
        <w:rPr>
          <w:sz w:val="28"/>
          <w:szCs w:val="28"/>
          <w:lang w:val="en-US"/>
        </w:rPr>
        <w:t>n</w:t>
      </w:r>
      <w:r w:rsidRPr="00234C60">
        <w:rPr>
          <w:sz w:val="28"/>
          <w:szCs w:val="28"/>
        </w:rPr>
        <w:t xml:space="preserve"> – </w:t>
      </w:r>
      <w:proofErr w:type="gramStart"/>
      <w:r w:rsidRPr="00234C60">
        <w:rPr>
          <w:sz w:val="28"/>
          <w:szCs w:val="28"/>
        </w:rPr>
        <w:t>количество</w:t>
      </w:r>
      <w:proofErr w:type="gramEnd"/>
      <w:r w:rsidRPr="00234C60">
        <w:rPr>
          <w:sz w:val="28"/>
          <w:szCs w:val="28"/>
        </w:rPr>
        <w:t xml:space="preserve"> договоров на оказание платных услуг в прогнозируемом периоде;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34C60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физический показатель</w:t>
      </w:r>
      <w:r w:rsidRPr="00EC1301">
        <w:rPr>
          <w:sz w:val="28"/>
          <w:szCs w:val="28"/>
        </w:rPr>
        <w:t xml:space="preserve">, </w:t>
      </w:r>
      <w:r>
        <w:rPr>
          <w:sz w:val="28"/>
          <w:szCs w:val="28"/>
        </w:rPr>
        <w:t>характеризующий вид оказываемой платной услуги (например, площадь помещений)</w:t>
      </w:r>
      <w:r w:rsidRPr="00EC1301">
        <w:rPr>
          <w:sz w:val="28"/>
          <w:szCs w:val="28"/>
        </w:rPr>
        <w:t>;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34C60">
        <w:rPr>
          <w:sz w:val="28"/>
          <w:szCs w:val="28"/>
        </w:rPr>
        <w:t>Спу</w:t>
      </w:r>
      <w:proofErr w:type="spellEnd"/>
      <w:r w:rsidRPr="00234C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C1301">
        <w:rPr>
          <w:sz w:val="28"/>
          <w:szCs w:val="28"/>
        </w:rPr>
        <w:t>планируемая ст</w:t>
      </w:r>
      <w:r>
        <w:rPr>
          <w:sz w:val="28"/>
          <w:szCs w:val="28"/>
        </w:rPr>
        <w:t>оимость платной услуги в месяц;</w:t>
      </w:r>
    </w:p>
    <w:p w:rsidR="00936D4D" w:rsidRPr="00234C60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34C60">
        <w:rPr>
          <w:sz w:val="28"/>
          <w:szCs w:val="28"/>
        </w:rPr>
        <w:t>Сус</w:t>
      </w:r>
      <w:proofErr w:type="spellEnd"/>
      <w:r w:rsidRPr="00234C60">
        <w:rPr>
          <w:sz w:val="28"/>
          <w:szCs w:val="28"/>
        </w:rPr>
        <w:t xml:space="preserve"> – средний уровень собираемости, который рассчитывается по формуле:</w:t>
      </w:r>
    </w:p>
    <w:p w:rsidR="00936D4D" w:rsidRPr="00B04FF1" w:rsidRDefault="00936D4D" w:rsidP="00936D4D">
      <w:pPr>
        <w:autoSpaceDE w:val="0"/>
        <w:autoSpaceDN w:val="0"/>
        <w:adjustRightInd w:val="0"/>
        <w:ind w:firstLine="709"/>
        <w:jc w:val="center"/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Сус=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Сф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Сн</m:t>
                      </m:r>
                    </m:den>
                  </m:f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den>
          </m:f>
        </m:oMath>
      </m:oMathPara>
    </w:p>
    <w:p w:rsidR="00936D4D" w:rsidRPr="00234C60" w:rsidRDefault="00936D4D" w:rsidP="00936D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36D4D" w:rsidRPr="00234C60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60">
        <w:rPr>
          <w:sz w:val="28"/>
          <w:szCs w:val="28"/>
          <w:lang w:val="en-US"/>
        </w:rPr>
        <w:t>t</w:t>
      </w:r>
      <w:r w:rsidRPr="00234C60">
        <w:rPr>
          <w:sz w:val="28"/>
          <w:szCs w:val="28"/>
        </w:rPr>
        <w:t xml:space="preserve"> – </w:t>
      </w:r>
      <w:proofErr w:type="gramStart"/>
      <w:r w:rsidRPr="00234C60">
        <w:rPr>
          <w:sz w:val="28"/>
          <w:szCs w:val="28"/>
        </w:rPr>
        <w:t>количество</w:t>
      </w:r>
      <w:proofErr w:type="gramEnd"/>
      <w:r w:rsidRPr="00234C60">
        <w:rPr>
          <w:sz w:val="28"/>
          <w:szCs w:val="28"/>
        </w:rPr>
        <w:t xml:space="preserve"> периодов (не менее 3-х лет, предшествующих прогнозируемому</w:t>
      </w:r>
      <w:r>
        <w:rPr>
          <w:sz w:val="28"/>
          <w:szCs w:val="28"/>
        </w:rPr>
        <w:t>)</w:t>
      </w:r>
      <w:r w:rsidRPr="00234C60">
        <w:rPr>
          <w:sz w:val="28"/>
          <w:szCs w:val="28"/>
        </w:rPr>
        <w:t>;</w:t>
      </w:r>
    </w:p>
    <w:p w:rsidR="00936D4D" w:rsidRPr="00234C60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34C60">
        <w:rPr>
          <w:sz w:val="28"/>
          <w:szCs w:val="28"/>
        </w:rPr>
        <w:t>Сф</w:t>
      </w:r>
      <w:proofErr w:type="spellEnd"/>
      <w:r w:rsidRPr="00234C60">
        <w:rPr>
          <w:sz w:val="28"/>
          <w:szCs w:val="28"/>
        </w:rPr>
        <w:t xml:space="preserve"> – сумма поступивших платежей в периоде;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34C60">
        <w:rPr>
          <w:sz w:val="28"/>
          <w:szCs w:val="28"/>
        </w:rPr>
        <w:t>Сн</w:t>
      </w:r>
      <w:proofErr w:type="spellEnd"/>
      <w:r w:rsidRPr="00234C60">
        <w:rPr>
          <w:sz w:val="28"/>
          <w:szCs w:val="28"/>
        </w:rPr>
        <w:t xml:space="preserve"> – сумма начисленных платежей в периоде.</w:t>
      </w:r>
    </w:p>
    <w:p w:rsidR="00936D4D" w:rsidRPr="00EC1301" w:rsidRDefault="00936D4D" w:rsidP="00936D4D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1301">
        <w:rPr>
          <w:sz w:val="28"/>
          <w:szCs w:val="28"/>
        </w:rPr>
        <w:t xml:space="preserve">Источник данных: реестр договоров, </w:t>
      </w:r>
      <w:r>
        <w:rPr>
          <w:sz w:val="28"/>
          <w:szCs w:val="28"/>
        </w:rPr>
        <w:t xml:space="preserve">перечень оказываемых платных услуг, </w:t>
      </w:r>
      <w:r w:rsidRPr="00EC1301">
        <w:rPr>
          <w:sz w:val="28"/>
          <w:szCs w:val="28"/>
        </w:rPr>
        <w:t xml:space="preserve">расчет стоимости платных услуг, информация о фактическом </w:t>
      </w:r>
      <w:r w:rsidRPr="00EC1301">
        <w:rPr>
          <w:sz w:val="28"/>
          <w:szCs w:val="28"/>
        </w:rPr>
        <w:lastRenderedPageBreak/>
        <w:t>поступлении соответствующих доходов по данным отчетов об исполнении бюджета (форма 0503117).</w:t>
      </w:r>
    </w:p>
    <w:p w:rsidR="00936D4D" w:rsidRPr="005F24C4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4C4">
        <w:rPr>
          <w:sz w:val="28"/>
          <w:szCs w:val="28"/>
        </w:rPr>
        <w:t xml:space="preserve">10. </w:t>
      </w:r>
      <w:r w:rsidRPr="005F24C4">
        <w:rPr>
          <w:sz w:val="28"/>
          <w:szCs w:val="28"/>
          <w:lang w:eastAsia="ru-RU"/>
        </w:rPr>
        <w:t>Прогноз иных доходов, поступление которых не имеет постоянного характера, на очередной финансовый год и плановый период рассчитывается с применением метода усреднения по следующей формуле:</w:t>
      </w:r>
    </w:p>
    <w:p w:rsidR="00936D4D" w:rsidRPr="005F24C4" w:rsidRDefault="00936D4D" w:rsidP="00936D4D">
      <w:pPr>
        <w:pStyle w:val="ad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  <w:lang w:eastAsia="ru-RU"/>
        </w:rPr>
      </w:pPr>
    </w:p>
    <w:p w:rsidR="00936D4D" w:rsidRDefault="0066236C" w:rsidP="00936D4D">
      <w:pPr>
        <w:jc w:val="center"/>
        <w:rPr>
          <w:sz w:val="28"/>
          <w:szCs w:val="28"/>
        </w:rPr>
      </w:pPr>
      <w:proofErr w:type="spellStart"/>
      <w:r w:rsidRPr="0066236C">
        <w:rPr>
          <w:sz w:val="28"/>
          <w:szCs w:val="28"/>
        </w:rPr>
        <w:t>Рдох</w:t>
      </w:r>
      <w:proofErr w:type="spellEnd"/>
      <w:r w:rsidRPr="0066236C">
        <w:rPr>
          <w:sz w:val="28"/>
          <w:szCs w:val="28"/>
        </w:rPr>
        <w:t>.</w:t>
      </w:r>
      <w:r w:rsidR="00936D4D" w:rsidRPr="005F24C4">
        <w:rPr>
          <w:sz w:val="28"/>
          <w:szCs w:val="28"/>
        </w:rPr>
        <w:t>=</w:t>
      </w:r>
      <w:r w:rsidR="00936D4D" w:rsidRPr="005F24C4">
        <w:rPr>
          <w:sz w:val="28"/>
          <w:szCs w:val="28"/>
          <w:lang w:val="en-US"/>
        </w:rPr>
        <w:t>V</w:t>
      </w:r>
      <w:r w:rsidR="00936D4D" w:rsidRPr="005F24C4">
        <w:rPr>
          <w:sz w:val="28"/>
          <w:szCs w:val="28"/>
        </w:rPr>
        <w:t>дох</w:t>
      </w:r>
      <w:proofErr w:type="gramStart"/>
      <w:r w:rsidR="00936D4D" w:rsidRPr="005F24C4">
        <w:rPr>
          <w:sz w:val="28"/>
          <w:szCs w:val="28"/>
        </w:rPr>
        <w:t>./</w:t>
      </w:r>
      <w:proofErr w:type="gramEnd"/>
      <w:r w:rsidR="00936D4D" w:rsidRPr="005F24C4">
        <w:rPr>
          <w:sz w:val="28"/>
          <w:szCs w:val="28"/>
          <w:lang w:val="en-US"/>
        </w:rPr>
        <w:t>N</w:t>
      </w:r>
    </w:p>
    <w:p w:rsidR="00936D4D" w:rsidRPr="005F24C4" w:rsidRDefault="00936D4D" w:rsidP="00936D4D">
      <w:pPr>
        <w:jc w:val="center"/>
        <w:rPr>
          <w:sz w:val="28"/>
          <w:szCs w:val="28"/>
        </w:rPr>
      </w:pPr>
    </w:p>
    <w:p w:rsidR="00936D4D" w:rsidRDefault="0066236C" w:rsidP="00936D4D">
      <w:pPr>
        <w:ind w:firstLine="709"/>
        <w:jc w:val="both"/>
        <w:rPr>
          <w:sz w:val="28"/>
          <w:szCs w:val="28"/>
        </w:rPr>
      </w:pPr>
      <w:proofErr w:type="spellStart"/>
      <w:r w:rsidRPr="0066236C">
        <w:rPr>
          <w:sz w:val="28"/>
          <w:szCs w:val="28"/>
        </w:rPr>
        <w:t>Рдох</w:t>
      </w:r>
      <w:proofErr w:type="spellEnd"/>
      <w:r w:rsidRPr="0066236C">
        <w:rPr>
          <w:sz w:val="28"/>
          <w:szCs w:val="28"/>
        </w:rPr>
        <w:t>.</w:t>
      </w:r>
      <w:r w:rsidR="00936D4D" w:rsidRPr="00A565FA">
        <w:rPr>
          <w:sz w:val="28"/>
          <w:szCs w:val="28"/>
        </w:rPr>
        <w:t xml:space="preserve"> – прогнозный объем </w:t>
      </w:r>
      <w:r w:rsidR="00936D4D" w:rsidRPr="005A7ADB">
        <w:rPr>
          <w:sz w:val="28"/>
          <w:szCs w:val="28"/>
        </w:rPr>
        <w:t xml:space="preserve">доходов </w:t>
      </w:r>
      <w:r w:rsidR="00936D4D" w:rsidRPr="00D87C58">
        <w:rPr>
          <w:sz w:val="28"/>
          <w:szCs w:val="28"/>
        </w:rPr>
        <w:t>по соответствующему коду классификации доходов</w:t>
      </w:r>
      <w:r w:rsidR="00936D4D" w:rsidRPr="005A7ADB">
        <w:rPr>
          <w:sz w:val="28"/>
          <w:szCs w:val="28"/>
        </w:rPr>
        <w:t>;</w:t>
      </w:r>
    </w:p>
    <w:p w:rsidR="00936D4D" w:rsidRPr="005F24C4" w:rsidRDefault="00936D4D" w:rsidP="00936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24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24C4">
        <w:rPr>
          <w:rFonts w:ascii="Times New Roman" w:hAnsi="Times New Roman" w:cs="Times New Roman"/>
          <w:sz w:val="28"/>
          <w:szCs w:val="28"/>
        </w:rPr>
        <w:t>дох. - суммарный объем поступлений по прогнозируемому коду доходов не менее чем за 3 года, предшествующих текущему финансовому (планируемому) году</w:t>
      </w:r>
      <w:r w:rsidR="00062ADB" w:rsidRPr="00062ADB">
        <w:t xml:space="preserve"> </w:t>
      </w:r>
      <w:r w:rsidR="00062ADB" w:rsidRPr="00062ADB">
        <w:rPr>
          <w:rFonts w:ascii="Times New Roman" w:hAnsi="Times New Roman" w:cs="Times New Roman"/>
          <w:sz w:val="28"/>
          <w:szCs w:val="28"/>
        </w:rPr>
        <w:t>(без учета сумм «разовых» платежей от одного плательщика, составляющих не менее 30% от суммы годовых поступлений по данному коду)</w:t>
      </w:r>
      <w:r w:rsidRPr="005F24C4">
        <w:rPr>
          <w:rFonts w:ascii="Times New Roman" w:hAnsi="Times New Roman" w:cs="Times New Roman"/>
          <w:sz w:val="28"/>
          <w:szCs w:val="28"/>
        </w:rPr>
        <w:t>;</w:t>
      </w:r>
    </w:p>
    <w:p w:rsidR="00936D4D" w:rsidRPr="005F24C4" w:rsidRDefault="00936D4D" w:rsidP="00936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24C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24C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F24C4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F24C4">
        <w:rPr>
          <w:rFonts w:ascii="Times New Roman" w:hAnsi="Times New Roman" w:cs="Times New Roman"/>
          <w:sz w:val="28"/>
          <w:szCs w:val="28"/>
        </w:rPr>
        <w:t xml:space="preserve"> лет, за которые используются данные для расчета.</w:t>
      </w:r>
    </w:p>
    <w:p w:rsidR="00936D4D" w:rsidRDefault="00936D4D" w:rsidP="0093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C6B">
        <w:rPr>
          <w:sz w:val="28"/>
          <w:szCs w:val="28"/>
        </w:rPr>
        <w:t>К иным доходам, поступление которых не имеет постоянного характера, относятся:</w:t>
      </w:r>
    </w:p>
    <w:p w:rsidR="00936D4D" w:rsidRDefault="00936D4D" w:rsidP="00936D4D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11302995100000130 «</w:t>
      </w:r>
      <w:r w:rsidRPr="00A55A2B">
        <w:rPr>
          <w:sz w:val="28"/>
          <w:szCs w:val="28"/>
        </w:rPr>
        <w:t>Прочие доходы от компенсации затрат бюджетов сельских поселений</w:t>
      </w:r>
      <w:r>
        <w:rPr>
          <w:sz w:val="28"/>
          <w:szCs w:val="28"/>
        </w:rPr>
        <w:t>»;</w:t>
      </w:r>
    </w:p>
    <w:p w:rsidR="00936D4D" w:rsidRDefault="00936D4D" w:rsidP="00936D4D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6156">
        <w:rPr>
          <w:sz w:val="28"/>
          <w:szCs w:val="28"/>
        </w:rPr>
        <w:t>11402053100000440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  <w:r>
        <w:rPr>
          <w:sz w:val="28"/>
          <w:szCs w:val="28"/>
        </w:rPr>
        <w:t>»;</w:t>
      </w:r>
    </w:p>
    <w:p w:rsidR="00936D4D" w:rsidRDefault="00936D4D" w:rsidP="00936D4D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11623051100000140 «</w:t>
      </w:r>
      <w:r w:rsidRPr="00A55A2B">
        <w:rPr>
          <w:sz w:val="28"/>
          <w:szCs w:val="28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</w:r>
      <w:r>
        <w:rPr>
          <w:sz w:val="28"/>
          <w:szCs w:val="28"/>
        </w:rPr>
        <w:t>»;</w:t>
      </w:r>
    </w:p>
    <w:p w:rsidR="00936D4D" w:rsidRDefault="00936D4D" w:rsidP="00936D4D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11623052100000140 «</w:t>
      </w:r>
      <w:r w:rsidRPr="00A55A2B">
        <w:rPr>
          <w:sz w:val="28"/>
          <w:szCs w:val="28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</w:r>
      <w:r>
        <w:rPr>
          <w:sz w:val="28"/>
          <w:szCs w:val="28"/>
        </w:rPr>
        <w:t>»;</w:t>
      </w:r>
    </w:p>
    <w:p w:rsidR="00936D4D" w:rsidRDefault="00936D4D" w:rsidP="00936D4D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11702020100000180 «</w:t>
      </w:r>
      <w:r w:rsidRPr="00A55A2B">
        <w:rPr>
          <w:sz w:val="28"/>
          <w:szCs w:val="28"/>
        </w:rPr>
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возникших до 1 января 2008 года)</w:t>
      </w:r>
      <w:r>
        <w:rPr>
          <w:sz w:val="28"/>
          <w:szCs w:val="28"/>
        </w:rPr>
        <w:t>»;</w:t>
      </w:r>
    </w:p>
    <w:p w:rsidR="00936D4D" w:rsidRDefault="00936D4D" w:rsidP="00936D4D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11705050100000180 «</w:t>
      </w:r>
      <w:r w:rsidRPr="00A55A2B">
        <w:rPr>
          <w:sz w:val="28"/>
          <w:szCs w:val="28"/>
        </w:rPr>
        <w:t>Прочие неналоговые доходы бюджетов сельских поселений</w:t>
      </w:r>
      <w:r>
        <w:rPr>
          <w:sz w:val="28"/>
          <w:szCs w:val="28"/>
        </w:rPr>
        <w:t>».</w:t>
      </w:r>
    </w:p>
    <w:p w:rsidR="00936D4D" w:rsidRDefault="00936D4D" w:rsidP="00936D4D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39DA">
        <w:rPr>
          <w:sz w:val="28"/>
          <w:szCs w:val="28"/>
        </w:rPr>
        <w:t>Источник данных: информация о фактическом поступлении соответствующих доходов по данным отчетов об исполнении бюджета (форма 0503117).</w:t>
      </w:r>
    </w:p>
    <w:p w:rsidR="00936D4D" w:rsidRDefault="00936D4D" w:rsidP="00936D4D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36C24">
        <w:rPr>
          <w:sz w:val="28"/>
          <w:szCs w:val="28"/>
        </w:rPr>
        <w:t>Объемы безвозмездных поступлений от других бюджетов бюджетной системы Российской Федерации на очередной финансовый год и плановый период прогнозируются в соответствии с объемами, предусмотренными областным законом</w:t>
      </w:r>
      <w:r>
        <w:rPr>
          <w:sz w:val="28"/>
          <w:szCs w:val="28"/>
        </w:rPr>
        <w:t xml:space="preserve"> (проектом областного закона)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областном бюджете; решением Совета Омского муниципального района Омской области (проектом </w:t>
      </w:r>
      <w:r>
        <w:rPr>
          <w:sz w:val="28"/>
          <w:szCs w:val="28"/>
        </w:rPr>
        <w:lastRenderedPageBreak/>
        <w:t xml:space="preserve">решения) о районном бюджете; </w:t>
      </w:r>
      <w:r w:rsidRPr="00C36C24">
        <w:rPr>
          <w:sz w:val="28"/>
          <w:szCs w:val="28"/>
        </w:rPr>
        <w:t>правовыми актами органов исполнительной власти Омской области и Правительства Омской области.</w:t>
      </w:r>
    </w:p>
    <w:p w:rsidR="00936D4D" w:rsidRDefault="00936D4D" w:rsidP="00936D4D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Объемы поступлений по кодам бюджетной классификации:</w:t>
      </w:r>
    </w:p>
    <w:p w:rsidR="00936D4D" w:rsidRDefault="00936D4D" w:rsidP="00936D4D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11701050100000180 «Невыясненные поступления, зачисляемые в бюджеты сельских поселений»;</w:t>
      </w:r>
    </w:p>
    <w:p w:rsidR="00936D4D" w:rsidRPr="00227A63" w:rsidRDefault="00936D4D" w:rsidP="00936D4D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207050010100000180 </w:t>
      </w:r>
      <w:r>
        <w:rPr>
          <w:color w:val="000000"/>
          <w:sz w:val="28"/>
          <w:szCs w:val="28"/>
        </w:rPr>
        <w:t>«Безвозмездные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поселений»;</w:t>
      </w:r>
    </w:p>
    <w:p w:rsidR="00936D4D" w:rsidRPr="00227A63" w:rsidRDefault="00936D4D" w:rsidP="00936D4D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207050020100000180 «</w:t>
      </w:r>
      <w:r>
        <w:rPr>
          <w:color w:val="000000"/>
          <w:sz w:val="28"/>
          <w:szCs w:val="28"/>
        </w:rPr>
        <w:t>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936D4D" w:rsidRPr="00227A63" w:rsidRDefault="00936D4D" w:rsidP="00936D4D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207050030100000180 </w:t>
      </w:r>
      <w:r>
        <w:rPr>
          <w:color w:val="000000"/>
          <w:sz w:val="28"/>
          <w:szCs w:val="28"/>
        </w:rPr>
        <w:t>«Прочие безвозмездные поступления в бюджеты сельских поселений»;</w:t>
      </w:r>
    </w:p>
    <w:p w:rsidR="00936D4D" w:rsidRDefault="00936D4D" w:rsidP="00936D4D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20805000100000180 </w:t>
      </w:r>
      <w:r>
        <w:rPr>
          <w:sz w:val="28"/>
          <w:szCs w:val="28"/>
        </w:rPr>
        <w:t>«Перечисления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936D4D" w:rsidRDefault="00936D4D" w:rsidP="00936D4D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21905000100000151 «Возврат остатков субсидий, субвенций и иных межбюджетных трансфертов, имеющих целевое назначение, прошлых лет из бюджетов сельских поселений»</w:t>
      </w:r>
    </w:p>
    <w:p w:rsidR="00936D4D" w:rsidRDefault="00936D4D" w:rsidP="00936D4D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прогнозируются в связи с несистематичностью и непредсказуемостью их образования.</w:t>
      </w:r>
    </w:p>
    <w:p w:rsidR="00936D4D" w:rsidRPr="00C36C24" w:rsidRDefault="00936D4D" w:rsidP="00936D4D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13. </w:t>
      </w:r>
      <w:r w:rsidRPr="00C36C24">
        <w:rPr>
          <w:sz w:val="28"/>
          <w:szCs w:val="28"/>
        </w:rPr>
        <w:t xml:space="preserve">В процессе исполнения </w:t>
      </w:r>
      <w:r>
        <w:rPr>
          <w:sz w:val="28"/>
          <w:szCs w:val="28"/>
        </w:rPr>
        <w:t>местного</w:t>
      </w:r>
      <w:r w:rsidRPr="00C36C24">
        <w:rPr>
          <w:sz w:val="28"/>
          <w:szCs w:val="28"/>
        </w:rPr>
        <w:t xml:space="preserve">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D537BE" w:rsidRPr="005A3B66" w:rsidRDefault="00D537BE" w:rsidP="00936D4D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sectPr w:rsidR="00D537BE" w:rsidRPr="005A3B66" w:rsidSect="00A7613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6"/>
  </w:num>
  <w:num w:numId="6">
    <w:abstractNumId w:val="6"/>
  </w:num>
  <w:num w:numId="7">
    <w:abstractNumId w:val="13"/>
  </w:num>
  <w:num w:numId="8">
    <w:abstractNumId w:val="15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2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5"/>
    <w:rsid w:val="000052D3"/>
    <w:rsid w:val="00013BE1"/>
    <w:rsid w:val="000220B7"/>
    <w:rsid w:val="000266FE"/>
    <w:rsid w:val="0003754F"/>
    <w:rsid w:val="00062ADB"/>
    <w:rsid w:val="00064A98"/>
    <w:rsid w:val="00070432"/>
    <w:rsid w:val="000905EB"/>
    <w:rsid w:val="000A09C6"/>
    <w:rsid w:val="000A2055"/>
    <w:rsid w:val="000A518A"/>
    <w:rsid w:val="000C39DA"/>
    <w:rsid w:val="000E03E9"/>
    <w:rsid w:val="000E04E2"/>
    <w:rsid w:val="000E74C9"/>
    <w:rsid w:val="000F1D69"/>
    <w:rsid w:val="00102F13"/>
    <w:rsid w:val="001039EC"/>
    <w:rsid w:val="00112B17"/>
    <w:rsid w:val="0013457B"/>
    <w:rsid w:val="00160C0D"/>
    <w:rsid w:val="00161BE9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F26F1"/>
    <w:rsid w:val="0020202F"/>
    <w:rsid w:val="00210DFD"/>
    <w:rsid w:val="00227A63"/>
    <w:rsid w:val="00234C60"/>
    <w:rsid w:val="002574F8"/>
    <w:rsid w:val="00271675"/>
    <w:rsid w:val="00296D4C"/>
    <w:rsid w:val="002B66F9"/>
    <w:rsid w:val="002D4DE0"/>
    <w:rsid w:val="002E0320"/>
    <w:rsid w:val="002E27F9"/>
    <w:rsid w:val="002E7DAA"/>
    <w:rsid w:val="002F7473"/>
    <w:rsid w:val="00311BA6"/>
    <w:rsid w:val="00320271"/>
    <w:rsid w:val="00332D00"/>
    <w:rsid w:val="00340472"/>
    <w:rsid w:val="003532CC"/>
    <w:rsid w:val="00360547"/>
    <w:rsid w:val="00380461"/>
    <w:rsid w:val="003862DC"/>
    <w:rsid w:val="00390FCB"/>
    <w:rsid w:val="003A1ED6"/>
    <w:rsid w:val="003A2D94"/>
    <w:rsid w:val="003A3F22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A0E06"/>
    <w:rsid w:val="004A7C27"/>
    <w:rsid w:val="004A7E46"/>
    <w:rsid w:val="004B1860"/>
    <w:rsid w:val="004B7EC5"/>
    <w:rsid w:val="004C2751"/>
    <w:rsid w:val="004D129C"/>
    <w:rsid w:val="004F6B57"/>
    <w:rsid w:val="00525D4E"/>
    <w:rsid w:val="00526770"/>
    <w:rsid w:val="005270AE"/>
    <w:rsid w:val="005305B4"/>
    <w:rsid w:val="00537728"/>
    <w:rsid w:val="00543362"/>
    <w:rsid w:val="00546221"/>
    <w:rsid w:val="00552CE0"/>
    <w:rsid w:val="0056038A"/>
    <w:rsid w:val="00563607"/>
    <w:rsid w:val="00564F5F"/>
    <w:rsid w:val="00565C6B"/>
    <w:rsid w:val="00566156"/>
    <w:rsid w:val="00595B06"/>
    <w:rsid w:val="005A257A"/>
    <w:rsid w:val="005A3B66"/>
    <w:rsid w:val="005A7ADB"/>
    <w:rsid w:val="005C4494"/>
    <w:rsid w:val="005D5F6F"/>
    <w:rsid w:val="005F24C4"/>
    <w:rsid w:val="00610EAC"/>
    <w:rsid w:val="0061299D"/>
    <w:rsid w:val="00613EDA"/>
    <w:rsid w:val="0061483F"/>
    <w:rsid w:val="00640D79"/>
    <w:rsid w:val="00660225"/>
    <w:rsid w:val="0066236C"/>
    <w:rsid w:val="00666348"/>
    <w:rsid w:val="00674D16"/>
    <w:rsid w:val="00681699"/>
    <w:rsid w:val="0069589D"/>
    <w:rsid w:val="00696832"/>
    <w:rsid w:val="006B1343"/>
    <w:rsid w:val="006C5296"/>
    <w:rsid w:val="006C78A3"/>
    <w:rsid w:val="006E3DFB"/>
    <w:rsid w:val="006F1A3B"/>
    <w:rsid w:val="006F7DF4"/>
    <w:rsid w:val="0071112C"/>
    <w:rsid w:val="00711C3D"/>
    <w:rsid w:val="0072172E"/>
    <w:rsid w:val="0072214A"/>
    <w:rsid w:val="00750F74"/>
    <w:rsid w:val="00774663"/>
    <w:rsid w:val="00774892"/>
    <w:rsid w:val="00793F73"/>
    <w:rsid w:val="007A3CAD"/>
    <w:rsid w:val="007B457C"/>
    <w:rsid w:val="007D2FCA"/>
    <w:rsid w:val="007D63B4"/>
    <w:rsid w:val="00803ECD"/>
    <w:rsid w:val="00805017"/>
    <w:rsid w:val="00806FEE"/>
    <w:rsid w:val="00814C5F"/>
    <w:rsid w:val="008406F4"/>
    <w:rsid w:val="00840F9D"/>
    <w:rsid w:val="00852CC4"/>
    <w:rsid w:val="00854D2F"/>
    <w:rsid w:val="00883FB8"/>
    <w:rsid w:val="00884FF1"/>
    <w:rsid w:val="008A4D5D"/>
    <w:rsid w:val="008A529B"/>
    <w:rsid w:val="008C37DC"/>
    <w:rsid w:val="008D57EB"/>
    <w:rsid w:val="008F4E13"/>
    <w:rsid w:val="008F7EB9"/>
    <w:rsid w:val="009030BF"/>
    <w:rsid w:val="00925942"/>
    <w:rsid w:val="00927EE0"/>
    <w:rsid w:val="00936D4D"/>
    <w:rsid w:val="00986A9B"/>
    <w:rsid w:val="009929E8"/>
    <w:rsid w:val="009977EE"/>
    <w:rsid w:val="009D1887"/>
    <w:rsid w:val="00A06C26"/>
    <w:rsid w:val="00A30C4A"/>
    <w:rsid w:val="00A33291"/>
    <w:rsid w:val="00A33293"/>
    <w:rsid w:val="00A55A2B"/>
    <w:rsid w:val="00A565FA"/>
    <w:rsid w:val="00A6752F"/>
    <w:rsid w:val="00A76133"/>
    <w:rsid w:val="00A822A1"/>
    <w:rsid w:val="00A833C5"/>
    <w:rsid w:val="00AB7934"/>
    <w:rsid w:val="00AE2925"/>
    <w:rsid w:val="00AE6F2E"/>
    <w:rsid w:val="00AF3DA4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50447"/>
    <w:rsid w:val="00B7201A"/>
    <w:rsid w:val="00B80803"/>
    <w:rsid w:val="00B97E56"/>
    <w:rsid w:val="00BB0A2E"/>
    <w:rsid w:val="00BB45F6"/>
    <w:rsid w:val="00BD3719"/>
    <w:rsid w:val="00BE31DE"/>
    <w:rsid w:val="00C36C24"/>
    <w:rsid w:val="00C40C1F"/>
    <w:rsid w:val="00C61E13"/>
    <w:rsid w:val="00C710CB"/>
    <w:rsid w:val="00C7262F"/>
    <w:rsid w:val="00C77AF7"/>
    <w:rsid w:val="00CA6C08"/>
    <w:rsid w:val="00CB0527"/>
    <w:rsid w:val="00CC1B9F"/>
    <w:rsid w:val="00CC34E0"/>
    <w:rsid w:val="00CC4BC1"/>
    <w:rsid w:val="00CD5A94"/>
    <w:rsid w:val="00D15108"/>
    <w:rsid w:val="00D36606"/>
    <w:rsid w:val="00D37768"/>
    <w:rsid w:val="00D537BE"/>
    <w:rsid w:val="00D60D47"/>
    <w:rsid w:val="00D708A5"/>
    <w:rsid w:val="00D87C58"/>
    <w:rsid w:val="00D90E59"/>
    <w:rsid w:val="00D91620"/>
    <w:rsid w:val="00D9341E"/>
    <w:rsid w:val="00DE5AFF"/>
    <w:rsid w:val="00DF4209"/>
    <w:rsid w:val="00DF5E66"/>
    <w:rsid w:val="00E07EFA"/>
    <w:rsid w:val="00E15F75"/>
    <w:rsid w:val="00E17B5C"/>
    <w:rsid w:val="00E22E23"/>
    <w:rsid w:val="00E27689"/>
    <w:rsid w:val="00E428EB"/>
    <w:rsid w:val="00E66AEC"/>
    <w:rsid w:val="00E97BE8"/>
    <w:rsid w:val="00EA49D3"/>
    <w:rsid w:val="00EA507B"/>
    <w:rsid w:val="00EB4B9A"/>
    <w:rsid w:val="00EC1301"/>
    <w:rsid w:val="00ED0AE1"/>
    <w:rsid w:val="00ED6B4F"/>
    <w:rsid w:val="00EE169C"/>
    <w:rsid w:val="00EF300E"/>
    <w:rsid w:val="00F361F2"/>
    <w:rsid w:val="00F51D11"/>
    <w:rsid w:val="00F65FE0"/>
    <w:rsid w:val="00F66586"/>
    <w:rsid w:val="00F70969"/>
    <w:rsid w:val="00FA6D8A"/>
    <w:rsid w:val="00FB6CE2"/>
    <w:rsid w:val="00FC0871"/>
    <w:rsid w:val="00FC325F"/>
    <w:rsid w:val="00FC506E"/>
    <w:rsid w:val="00FE068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7EA1ADECF3E2DE05F557E7D1E8743530F457630F486412D80606283D5179A10A9BACD73F6Fn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/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2</cp:revision>
  <cp:lastPrinted>2016-08-26T03:41:00Z</cp:lastPrinted>
  <dcterms:created xsi:type="dcterms:W3CDTF">2017-06-15T09:19:00Z</dcterms:created>
  <dcterms:modified xsi:type="dcterms:W3CDTF">2017-06-15T09:19:00Z</dcterms:modified>
</cp:coreProperties>
</file>