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B2" w:rsidRDefault="00E94AB2" w:rsidP="008E2F2A">
      <w:pPr>
        <w:pStyle w:val="a3"/>
        <w:shd w:val="clear" w:color="auto" w:fill="FFFFFF"/>
        <w:spacing w:before="0" w:beforeAutospacing="0" w:after="0" w:afterAutospacing="0" w:line="408" w:lineRule="atLeast"/>
        <w:ind w:left="-426" w:right="-284"/>
        <w:jc w:val="center"/>
        <w:rPr>
          <w:rStyle w:val="a4"/>
          <w:color w:val="000000"/>
          <w:sz w:val="28"/>
          <w:szCs w:val="28"/>
        </w:rPr>
      </w:pPr>
    </w:p>
    <w:p w:rsidR="008E2F2A" w:rsidRDefault="00F429F7" w:rsidP="008E2F2A">
      <w:pPr>
        <w:pStyle w:val="a3"/>
        <w:shd w:val="clear" w:color="auto" w:fill="FFFFFF"/>
        <w:spacing w:before="0" w:beforeAutospacing="0" w:after="0" w:afterAutospacing="0" w:line="408" w:lineRule="atLeast"/>
        <w:ind w:left="-426" w:right="-284"/>
        <w:jc w:val="center"/>
        <w:rPr>
          <w:color w:val="000000"/>
          <w:sz w:val="28"/>
          <w:szCs w:val="28"/>
        </w:rPr>
      </w:pPr>
      <w:r>
        <w:rPr>
          <w:rStyle w:val="a4"/>
          <w:color w:val="000000"/>
          <w:sz w:val="28"/>
          <w:szCs w:val="28"/>
        </w:rPr>
        <w:t>Информационное письмо</w:t>
      </w:r>
      <w:r w:rsidR="008E2F2A" w:rsidRPr="008E2F2A">
        <w:rPr>
          <w:b/>
          <w:bCs/>
          <w:color w:val="000000"/>
          <w:sz w:val="28"/>
          <w:szCs w:val="28"/>
        </w:rPr>
        <w:br/>
      </w:r>
      <w:r w:rsidR="008E2F2A" w:rsidRPr="008E2F2A">
        <w:rPr>
          <w:color w:val="000000"/>
          <w:sz w:val="28"/>
          <w:szCs w:val="28"/>
        </w:rPr>
        <w:t>по соблюдению правил пожарной безопасности</w:t>
      </w:r>
    </w:p>
    <w:p w:rsidR="008E2F2A" w:rsidRPr="008E2F2A" w:rsidRDefault="008E2F2A" w:rsidP="008E2F2A">
      <w:pPr>
        <w:pStyle w:val="a3"/>
        <w:shd w:val="clear" w:color="auto" w:fill="FFFFFF"/>
        <w:spacing w:before="0" w:beforeAutospacing="0" w:after="0" w:afterAutospacing="0" w:line="408" w:lineRule="atLeast"/>
        <w:ind w:left="-426" w:right="-284"/>
        <w:jc w:val="center"/>
        <w:rPr>
          <w:color w:val="000000"/>
          <w:sz w:val="28"/>
          <w:szCs w:val="28"/>
        </w:rPr>
      </w:pPr>
    </w:p>
    <w:p w:rsidR="008E2F2A" w:rsidRPr="00F429F7" w:rsidRDefault="00F429F7" w:rsidP="005C2A5D">
      <w:pPr>
        <w:spacing w:after="0"/>
        <w:ind w:firstLine="708"/>
        <w:jc w:val="both"/>
        <w:rPr>
          <w:rFonts w:ascii="Times New Roman" w:hAnsi="Times New Roman" w:cs="Times New Roman"/>
          <w:sz w:val="28"/>
          <w:szCs w:val="28"/>
        </w:rPr>
      </w:pPr>
      <w:r w:rsidRPr="00F429F7">
        <w:rPr>
          <w:rFonts w:ascii="Times New Roman" w:hAnsi="Times New Roman" w:cs="Times New Roman"/>
          <w:sz w:val="28"/>
          <w:szCs w:val="28"/>
        </w:rPr>
        <w:t>Исходя из анализа, о</w:t>
      </w:r>
      <w:r w:rsidR="008E2F2A" w:rsidRPr="00F429F7">
        <w:rPr>
          <w:rFonts w:ascii="Times New Roman" w:hAnsi="Times New Roman" w:cs="Times New Roman"/>
          <w:sz w:val="28"/>
          <w:szCs w:val="28"/>
        </w:rPr>
        <w:t>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во время, от брошенной горящей спички, непотушенной сигареты. Часто можно видеть, насколько завален лес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w:t>
      </w:r>
    </w:p>
    <w:p w:rsidR="008E2F2A" w:rsidRPr="00F429F7" w:rsidRDefault="008E2F2A" w:rsidP="005C2A5D">
      <w:pPr>
        <w:spacing w:after="0"/>
        <w:ind w:firstLine="708"/>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 xml:space="preserve">Согласно действующих правил пожарной </w:t>
      </w:r>
      <w:proofErr w:type="gramStart"/>
      <w:r w:rsidRPr="00F429F7">
        <w:rPr>
          <w:rFonts w:ascii="Times New Roman" w:eastAsia="Times New Roman" w:hAnsi="Times New Roman" w:cs="Times New Roman"/>
          <w:sz w:val="28"/>
          <w:szCs w:val="28"/>
          <w:lang w:eastAsia="ru-RU"/>
        </w:rPr>
        <w:t>безопасности</w:t>
      </w:r>
      <w:proofErr w:type="gramEnd"/>
      <w:r w:rsidRPr="00F429F7">
        <w:rPr>
          <w:rFonts w:ascii="Times New Roman" w:eastAsia="Times New Roman" w:hAnsi="Times New Roman" w:cs="Times New Roman"/>
          <w:sz w:val="28"/>
          <w:szCs w:val="28"/>
          <w:lang w:eastAsia="ru-RU"/>
        </w:rPr>
        <w:t xml:space="preserve"> в лесах утвержденных </w:t>
      </w:r>
      <w:r w:rsidR="00ED7790" w:rsidRPr="00F429F7">
        <w:rPr>
          <w:rFonts w:ascii="Times New Roman" w:eastAsia="Times New Roman" w:hAnsi="Times New Roman" w:cs="Times New Roman"/>
          <w:sz w:val="28"/>
          <w:szCs w:val="28"/>
          <w:lang w:eastAsia="ru-RU"/>
        </w:rPr>
        <w:t>П</w:t>
      </w:r>
      <w:r w:rsidRPr="00F429F7">
        <w:rPr>
          <w:rFonts w:ascii="Times New Roman" w:eastAsia="Times New Roman" w:hAnsi="Times New Roman" w:cs="Times New Roman"/>
          <w:sz w:val="28"/>
          <w:szCs w:val="28"/>
          <w:lang w:eastAsia="ru-RU"/>
        </w:rPr>
        <w:t xml:space="preserve">остановлением </w:t>
      </w:r>
      <w:r w:rsidR="00ED7790" w:rsidRPr="00F429F7">
        <w:rPr>
          <w:rFonts w:ascii="Times New Roman" w:eastAsia="Times New Roman" w:hAnsi="Times New Roman" w:cs="Times New Roman"/>
          <w:sz w:val="28"/>
          <w:szCs w:val="28"/>
          <w:lang w:eastAsia="ru-RU"/>
        </w:rPr>
        <w:t>П</w:t>
      </w:r>
      <w:r w:rsidRPr="00F429F7">
        <w:rPr>
          <w:rFonts w:ascii="Times New Roman" w:eastAsia="Times New Roman" w:hAnsi="Times New Roman" w:cs="Times New Roman"/>
          <w:sz w:val="28"/>
          <w:szCs w:val="28"/>
          <w:lang w:eastAsia="ru-RU"/>
        </w:rPr>
        <w:t>равительства РФ № 1614 от 07.10.2020 года</w:t>
      </w:r>
      <w:r w:rsidR="003903C3" w:rsidRPr="00F429F7">
        <w:rPr>
          <w:rFonts w:ascii="Times New Roman" w:eastAsia="Times New Roman" w:hAnsi="Times New Roman" w:cs="Times New Roman"/>
          <w:sz w:val="28"/>
          <w:szCs w:val="28"/>
          <w:lang w:eastAsia="ru-RU"/>
        </w:rPr>
        <w:t xml:space="preserve"> </w:t>
      </w:r>
      <w:r w:rsidR="00ED7790" w:rsidRPr="00F429F7">
        <w:rPr>
          <w:rFonts w:ascii="Times New Roman" w:eastAsia="Times New Roman" w:hAnsi="Times New Roman" w:cs="Times New Roman"/>
          <w:sz w:val="28"/>
          <w:szCs w:val="28"/>
          <w:lang w:eastAsia="ru-RU"/>
        </w:rPr>
        <w:t>с</w:t>
      </w:r>
      <w:r w:rsidRPr="00F429F7">
        <w:rPr>
          <w:rFonts w:ascii="Times New Roman" w:eastAsia="Times New Roman" w:hAnsi="Times New Roman" w:cs="Times New Roman"/>
          <w:sz w:val="28"/>
          <w:szCs w:val="28"/>
          <w:lang w:eastAsia="ru-RU"/>
        </w:rPr>
        <w:t>о дня схода снежного покрова до установления устойчивой дождливой осенней погоды или образования снежного покрова в лесах запрещается:</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F429F7">
        <w:rPr>
          <w:rFonts w:ascii="Times New Roman" w:eastAsia="Times New Roman" w:hAnsi="Times New Roman" w:cs="Times New Roman"/>
          <w:sz w:val="28"/>
          <w:szCs w:val="28"/>
          <w:lang w:eastAsia="ru-RU"/>
        </w:rPr>
        <w:t>откомлевки</w:t>
      </w:r>
      <w:proofErr w:type="spellEnd"/>
      <w:r w:rsidRPr="00F429F7">
        <w:rPr>
          <w:rFonts w:ascii="Times New Roman" w:eastAsia="Times New Roman" w:hAnsi="Times New Roman" w:cs="Times New Roman"/>
          <w:sz w:val="28"/>
          <w:szCs w:val="28"/>
          <w:lang w:eastAsia="ru-RU"/>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б) бросать горящие спички, окурки и горячую золу из курительных трубок, стекло (стеклянные бутылки, банки и др.);</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8E2F2A" w:rsidRPr="00F429F7" w:rsidRDefault="008E2F2A"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е) выполнять работы с открытым огнем на торфяниках.</w:t>
      </w:r>
    </w:p>
    <w:p w:rsidR="00E94AB2" w:rsidRDefault="00E94AB2" w:rsidP="005C2A5D">
      <w:pPr>
        <w:spacing w:after="0"/>
        <w:ind w:firstLine="708"/>
        <w:jc w:val="both"/>
        <w:rPr>
          <w:rFonts w:ascii="Times New Roman" w:eastAsia="Times New Roman" w:hAnsi="Times New Roman" w:cs="Times New Roman"/>
          <w:sz w:val="28"/>
          <w:szCs w:val="28"/>
          <w:lang w:eastAsia="ru-RU"/>
        </w:rPr>
      </w:pPr>
    </w:p>
    <w:p w:rsidR="008E2F2A" w:rsidRPr="00F429F7" w:rsidRDefault="00D73CB1" w:rsidP="005C2A5D">
      <w:pPr>
        <w:spacing w:after="0"/>
        <w:ind w:firstLine="708"/>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В соответствии с </w:t>
      </w:r>
      <w:r w:rsidR="00ED7790" w:rsidRPr="00F429F7">
        <w:rPr>
          <w:rFonts w:ascii="Times New Roman" w:eastAsia="Times New Roman" w:hAnsi="Times New Roman" w:cs="Times New Roman"/>
          <w:sz w:val="28"/>
          <w:szCs w:val="28"/>
          <w:lang w:eastAsia="ru-RU"/>
        </w:rPr>
        <w:t>п.</w:t>
      </w:r>
      <w:r w:rsidR="008E2F2A" w:rsidRPr="00F429F7">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настоящих правил, с</w:t>
      </w:r>
      <w:r w:rsidR="008E2F2A" w:rsidRPr="00F429F7">
        <w:rPr>
          <w:rFonts w:ascii="Times New Roman" w:eastAsia="Times New Roman" w:hAnsi="Times New Roman" w:cs="Times New Roman"/>
          <w:sz w:val="28"/>
          <w:szCs w:val="28"/>
          <w:lang w:eastAsia="ru-RU"/>
        </w:rPr>
        <w:t>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8E2F2A" w:rsidRPr="00F429F7" w:rsidRDefault="00D73CB1" w:rsidP="005C2A5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F429F7">
        <w:rPr>
          <w:rFonts w:ascii="Times New Roman" w:eastAsia="Times New Roman" w:hAnsi="Times New Roman" w:cs="Times New Roman"/>
          <w:sz w:val="28"/>
          <w:szCs w:val="28"/>
          <w:lang w:eastAsia="ru-RU"/>
        </w:rPr>
        <w:t>п.1</w:t>
      </w:r>
      <w:r>
        <w:rPr>
          <w:rFonts w:ascii="Times New Roman" w:eastAsia="Times New Roman" w:hAnsi="Times New Roman" w:cs="Times New Roman"/>
          <w:sz w:val="28"/>
          <w:szCs w:val="28"/>
          <w:lang w:eastAsia="ru-RU"/>
        </w:rPr>
        <w:t>1</w:t>
      </w:r>
      <w:r w:rsidRPr="00F429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настоящих правил, з</w:t>
      </w:r>
      <w:r w:rsidR="008E2F2A" w:rsidRPr="00F429F7">
        <w:rPr>
          <w:rFonts w:ascii="Times New Roman" w:eastAsia="Times New Roman" w:hAnsi="Times New Roman" w:cs="Times New Roman"/>
          <w:sz w:val="28"/>
          <w:szCs w:val="28"/>
          <w:lang w:eastAsia="ru-RU"/>
        </w:rPr>
        <w:t>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73CB1" w:rsidRDefault="00ED7790" w:rsidP="005C2A5D">
      <w:pPr>
        <w:spacing w:after="0"/>
        <w:ind w:firstLine="708"/>
        <w:jc w:val="both"/>
        <w:rPr>
          <w:rFonts w:ascii="Times New Roman" w:hAnsi="Times New Roman" w:cs="Times New Roman"/>
          <w:b/>
          <w:sz w:val="28"/>
          <w:szCs w:val="28"/>
        </w:rPr>
      </w:pPr>
      <w:r w:rsidRPr="00F429F7">
        <w:rPr>
          <w:rFonts w:ascii="Times New Roman" w:hAnsi="Times New Roman" w:cs="Times New Roman"/>
          <w:b/>
          <w:sz w:val="28"/>
          <w:szCs w:val="28"/>
        </w:rPr>
        <w:t xml:space="preserve">В соответствии с законодательством РФ за нарушение правил пожарной безопасности в лесах, граждане и юридические лица </w:t>
      </w:r>
      <w:r w:rsidR="003903C3" w:rsidRPr="00F429F7">
        <w:rPr>
          <w:rFonts w:ascii="Times New Roman" w:hAnsi="Times New Roman" w:cs="Times New Roman"/>
          <w:b/>
          <w:sz w:val="28"/>
          <w:szCs w:val="28"/>
        </w:rPr>
        <w:t xml:space="preserve">подлежат </w:t>
      </w:r>
      <w:r w:rsidRPr="00F429F7">
        <w:rPr>
          <w:rFonts w:ascii="Times New Roman" w:hAnsi="Times New Roman" w:cs="Times New Roman"/>
          <w:b/>
          <w:sz w:val="28"/>
          <w:szCs w:val="28"/>
        </w:rPr>
        <w:t>привле</w:t>
      </w:r>
      <w:r w:rsidR="003903C3" w:rsidRPr="00F429F7">
        <w:rPr>
          <w:rFonts w:ascii="Times New Roman" w:hAnsi="Times New Roman" w:cs="Times New Roman"/>
          <w:b/>
          <w:sz w:val="28"/>
          <w:szCs w:val="28"/>
        </w:rPr>
        <w:t>чению</w:t>
      </w:r>
      <w:r w:rsidRPr="00F429F7">
        <w:rPr>
          <w:rFonts w:ascii="Times New Roman" w:hAnsi="Times New Roman" w:cs="Times New Roman"/>
          <w:b/>
          <w:sz w:val="28"/>
          <w:szCs w:val="28"/>
        </w:rPr>
        <w:t xml:space="preserve"> к административной и уголовной ответственности</w:t>
      </w:r>
      <w:r w:rsidR="003903C3" w:rsidRPr="00F429F7">
        <w:rPr>
          <w:rFonts w:ascii="Times New Roman" w:hAnsi="Times New Roman" w:cs="Times New Roman"/>
          <w:b/>
          <w:sz w:val="28"/>
          <w:szCs w:val="28"/>
        </w:rPr>
        <w:t>.</w:t>
      </w:r>
      <w:r w:rsidR="00D73CB1">
        <w:rPr>
          <w:rFonts w:ascii="Times New Roman" w:hAnsi="Times New Roman" w:cs="Times New Roman"/>
          <w:b/>
          <w:sz w:val="28"/>
          <w:szCs w:val="28"/>
        </w:rPr>
        <w:t xml:space="preserve">  </w:t>
      </w:r>
    </w:p>
    <w:p w:rsidR="00F429F7" w:rsidRPr="00F429F7" w:rsidRDefault="00F429F7" w:rsidP="005C2A5D">
      <w:pPr>
        <w:spacing w:after="0"/>
        <w:ind w:firstLine="708"/>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b/>
          <w:bCs/>
          <w:sz w:val="28"/>
          <w:szCs w:val="28"/>
          <w:lang w:eastAsia="ru-RU"/>
        </w:rPr>
        <w:t>Следует отметить, что при объявлении высокой пожарной опасности в лесах (по условиям погоды) и введении особого противопожарного режима пользование любыми источниками огня в лесу запрещается</w:t>
      </w:r>
      <w:r w:rsidRPr="00F429F7">
        <w:rPr>
          <w:rFonts w:ascii="Times New Roman" w:eastAsia="Times New Roman" w:hAnsi="Times New Roman" w:cs="Times New Roman"/>
          <w:sz w:val="28"/>
          <w:szCs w:val="28"/>
          <w:lang w:eastAsia="ru-RU"/>
        </w:rPr>
        <w:t>.</w:t>
      </w:r>
    </w:p>
    <w:p w:rsidR="00F429F7" w:rsidRPr="00F429F7" w:rsidRDefault="00F429F7" w:rsidP="005C2A5D">
      <w:pPr>
        <w:spacing w:after="0"/>
        <w:ind w:firstLine="708"/>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Во время особого противопожарного режима административные штрафы за костер в лесу возрастают весьма значительно. Кроме того, в это время исчезает возможность получения предупреждения вместо штрафа за разведение костра.</w:t>
      </w:r>
    </w:p>
    <w:p w:rsidR="00F429F7" w:rsidRPr="00F429F7" w:rsidRDefault="00F429F7" w:rsidP="005C2A5D">
      <w:pPr>
        <w:spacing w:after="0"/>
        <w:ind w:firstLine="708"/>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Административное наказание в виде </w:t>
      </w:r>
      <w:r w:rsidRPr="00F429F7">
        <w:rPr>
          <w:rFonts w:ascii="Times New Roman" w:eastAsia="Times New Roman" w:hAnsi="Times New Roman" w:cs="Times New Roman"/>
          <w:b/>
          <w:bCs/>
          <w:sz w:val="28"/>
          <w:szCs w:val="28"/>
          <w:lang w:eastAsia="ru-RU"/>
        </w:rPr>
        <w:t>штрафа за разведение костров на природе</w:t>
      </w:r>
      <w:r w:rsidRPr="00F429F7">
        <w:rPr>
          <w:rFonts w:ascii="Times New Roman" w:eastAsia="Times New Roman" w:hAnsi="Times New Roman" w:cs="Times New Roman"/>
          <w:sz w:val="28"/>
          <w:szCs w:val="28"/>
          <w:lang w:eastAsia="ru-RU"/>
        </w:rPr>
        <w:t> предусмотрено ч. 3. ст. 8.32 КоАП РФ нарушение требований пожарной безопасности, совершенные в условиях особого противопожарного режима, влекут наложение административного штрафа:</w:t>
      </w:r>
    </w:p>
    <w:p w:rsidR="00F429F7" w:rsidRPr="00F429F7" w:rsidRDefault="00F429F7"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 на граждан в размере от 4 000 до 5 000 рублей;</w:t>
      </w:r>
    </w:p>
    <w:p w:rsidR="00F429F7" w:rsidRPr="00F429F7" w:rsidRDefault="00F429F7" w:rsidP="005C2A5D">
      <w:pPr>
        <w:spacing w:after="0"/>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 на должностных лиц - от 20 000 до 40 000 рублей;</w:t>
      </w:r>
    </w:p>
    <w:p w:rsidR="00F429F7" w:rsidRDefault="00F429F7" w:rsidP="005C2A5D">
      <w:pPr>
        <w:shd w:val="clear" w:color="auto" w:fill="FFFFFF"/>
        <w:spacing w:after="0" w:line="336" w:lineRule="atLeast"/>
        <w:jc w:val="both"/>
        <w:rPr>
          <w:rFonts w:ascii="Times New Roman" w:eastAsia="Times New Roman" w:hAnsi="Times New Roman" w:cs="Times New Roman"/>
          <w:sz w:val="28"/>
          <w:szCs w:val="28"/>
          <w:lang w:eastAsia="ru-RU"/>
        </w:rPr>
      </w:pPr>
      <w:r w:rsidRPr="00F429F7">
        <w:rPr>
          <w:rFonts w:ascii="Times New Roman" w:eastAsia="Times New Roman" w:hAnsi="Times New Roman" w:cs="Times New Roman"/>
          <w:sz w:val="28"/>
          <w:szCs w:val="28"/>
          <w:lang w:eastAsia="ru-RU"/>
        </w:rPr>
        <w:t xml:space="preserve">- на юридических лиц - от </w:t>
      </w:r>
      <w:r>
        <w:rPr>
          <w:rFonts w:ascii="Times New Roman" w:eastAsia="Times New Roman" w:hAnsi="Times New Roman" w:cs="Times New Roman"/>
          <w:sz w:val="28"/>
          <w:szCs w:val="28"/>
          <w:lang w:eastAsia="ru-RU"/>
        </w:rPr>
        <w:t>3</w:t>
      </w:r>
      <w:r w:rsidRPr="00F429F7">
        <w:rPr>
          <w:rFonts w:ascii="Times New Roman" w:eastAsia="Times New Roman" w:hAnsi="Times New Roman" w:cs="Times New Roman"/>
          <w:sz w:val="28"/>
          <w:szCs w:val="28"/>
          <w:lang w:eastAsia="ru-RU"/>
        </w:rPr>
        <w:t>00 000 до 500 000 рублей.</w:t>
      </w:r>
    </w:p>
    <w:p w:rsidR="00D73CB1" w:rsidRDefault="00D73CB1" w:rsidP="005C2A5D">
      <w:pPr>
        <w:shd w:val="clear" w:color="auto" w:fill="FFFFFF"/>
        <w:spacing w:after="0" w:line="336" w:lineRule="atLeast"/>
        <w:jc w:val="both"/>
        <w:rPr>
          <w:rFonts w:ascii="Times New Roman" w:eastAsia="Times New Roman" w:hAnsi="Times New Roman" w:cs="Times New Roman"/>
          <w:sz w:val="28"/>
          <w:szCs w:val="28"/>
          <w:lang w:eastAsia="ru-RU"/>
        </w:rPr>
      </w:pPr>
    </w:p>
    <w:p w:rsidR="005C2A5D" w:rsidRDefault="005C2A5D" w:rsidP="00F429F7">
      <w:pPr>
        <w:shd w:val="clear" w:color="auto" w:fill="FFFFFF"/>
        <w:spacing w:after="0" w:line="336" w:lineRule="atLeast"/>
        <w:jc w:val="both"/>
        <w:rPr>
          <w:rFonts w:ascii="Times New Roman" w:eastAsia="Times New Roman" w:hAnsi="Times New Roman" w:cs="Times New Roman"/>
          <w:sz w:val="28"/>
          <w:szCs w:val="28"/>
          <w:lang w:eastAsia="ru-RU"/>
        </w:rPr>
      </w:pPr>
    </w:p>
    <w:p w:rsidR="00C07845" w:rsidRPr="00C07845" w:rsidRDefault="00D73CB1" w:rsidP="003A6CEA">
      <w:pPr>
        <w:shd w:val="clear" w:color="auto" w:fill="FFFFFF"/>
        <w:spacing w:after="0" w:line="336" w:lineRule="atLeast"/>
        <w:jc w:val="both"/>
        <w:rPr>
          <w:b/>
          <w:i/>
          <w:color w:val="000000"/>
          <w:sz w:val="28"/>
          <w:szCs w:val="28"/>
        </w:rPr>
      </w:pPr>
      <w:r>
        <w:rPr>
          <w:rFonts w:ascii="Times New Roman" w:eastAsia="Times New Roman" w:hAnsi="Times New Roman" w:cs="Times New Roman"/>
          <w:sz w:val="28"/>
          <w:szCs w:val="28"/>
          <w:lang w:eastAsia="ru-RU"/>
        </w:rPr>
        <w:tab/>
      </w:r>
    </w:p>
    <w:sectPr w:rsidR="00C07845" w:rsidRPr="00C07845" w:rsidSect="00E94AB2">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CD"/>
    <w:rsid w:val="001A59F6"/>
    <w:rsid w:val="003903C3"/>
    <w:rsid w:val="003A6CEA"/>
    <w:rsid w:val="003E2126"/>
    <w:rsid w:val="005C2A5D"/>
    <w:rsid w:val="006332CB"/>
    <w:rsid w:val="008E2F2A"/>
    <w:rsid w:val="008F7934"/>
    <w:rsid w:val="00AB7A6D"/>
    <w:rsid w:val="00C07845"/>
    <w:rsid w:val="00C575CD"/>
    <w:rsid w:val="00D24269"/>
    <w:rsid w:val="00D73CB1"/>
    <w:rsid w:val="00E94AB2"/>
    <w:rsid w:val="00EC2B45"/>
    <w:rsid w:val="00ED7790"/>
    <w:rsid w:val="00F04779"/>
    <w:rsid w:val="00F429F7"/>
    <w:rsid w:val="00F9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F2A"/>
    <w:rPr>
      <w:b/>
      <w:bCs/>
    </w:rPr>
  </w:style>
  <w:style w:type="paragraph" w:styleId="a5">
    <w:name w:val="Balloon Text"/>
    <w:basedOn w:val="a"/>
    <w:link w:val="a6"/>
    <w:uiPriority w:val="99"/>
    <w:semiHidden/>
    <w:unhideWhenUsed/>
    <w:rsid w:val="005C2A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A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F2A"/>
    <w:rPr>
      <w:b/>
      <w:bCs/>
    </w:rPr>
  </w:style>
  <w:style w:type="paragraph" w:styleId="a5">
    <w:name w:val="Balloon Text"/>
    <w:basedOn w:val="a"/>
    <w:link w:val="a6"/>
    <w:uiPriority w:val="99"/>
    <w:semiHidden/>
    <w:unhideWhenUsed/>
    <w:rsid w:val="005C2A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26475">
      <w:bodyDiv w:val="1"/>
      <w:marLeft w:val="0"/>
      <w:marRight w:val="0"/>
      <w:marTop w:val="0"/>
      <w:marBottom w:val="0"/>
      <w:divBdr>
        <w:top w:val="none" w:sz="0" w:space="0" w:color="auto"/>
        <w:left w:val="none" w:sz="0" w:space="0" w:color="auto"/>
        <w:bottom w:val="none" w:sz="0" w:space="0" w:color="auto"/>
        <w:right w:val="none" w:sz="0" w:space="0" w:color="auto"/>
      </w:divBdr>
    </w:div>
    <w:div w:id="14047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CA22-D481-49F5-BF52-2C9F2FF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comp035</dc:creator>
  <cp:lastModifiedBy>Lenovo</cp:lastModifiedBy>
  <cp:revision>3</cp:revision>
  <cp:lastPrinted>2022-04-06T08:12:00Z</cp:lastPrinted>
  <dcterms:created xsi:type="dcterms:W3CDTF">2022-04-06T06:42:00Z</dcterms:created>
  <dcterms:modified xsi:type="dcterms:W3CDTF">2022-04-06T08:13:00Z</dcterms:modified>
</cp:coreProperties>
</file>