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480" w:rsidRDefault="008B1480" w:rsidP="008B1480">
      <w:pPr>
        <w:jc w:val="both"/>
        <w:rPr>
          <w:color w:val="000000"/>
          <w:sz w:val="32"/>
          <w:szCs w:val="32"/>
          <w:shd w:val="clear" w:color="auto" w:fill="FFFFFF"/>
        </w:rPr>
      </w:pPr>
    </w:p>
    <w:p w:rsidR="008B1480" w:rsidRDefault="008B1480" w:rsidP="008B1480">
      <w:pPr>
        <w:jc w:val="center"/>
        <w:rPr>
          <w:color w:val="000000"/>
          <w:sz w:val="32"/>
          <w:szCs w:val="32"/>
          <w:shd w:val="clear" w:color="auto" w:fill="FFFFFF"/>
        </w:rPr>
      </w:pPr>
      <w:bookmarkStart w:id="0" w:name="_GoBack"/>
      <w:r>
        <w:rPr>
          <w:noProof/>
          <w:color w:val="000000"/>
          <w:sz w:val="32"/>
          <w:szCs w:val="32"/>
          <w:shd w:val="clear" w:color="auto" w:fill="FFFFFF"/>
        </w:rPr>
        <w:drawing>
          <wp:inline distT="0" distB="0" distL="0" distR="0">
            <wp:extent cx="4579088" cy="3434316"/>
            <wp:effectExtent l="0" t="0" r="0" b="0"/>
            <wp:docPr id="1" name="Рисунок 1" descr="C:\Users\Lenovo\Downloads\eb990412-d0bc-41b7-9960-437c5d50738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ownloads\eb990412-d0bc-41b7-9960-437c5d50738f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2988" cy="3437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B1480" w:rsidRDefault="008B1480" w:rsidP="008B1480">
      <w:pPr>
        <w:jc w:val="both"/>
        <w:rPr>
          <w:color w:val="000000"/>
          <w:sz w:val="32"/>
          <w:szCs w:val="32"/>
          <w:shd w:val="clear" w:color="auto" w:fill="FFFFFF"/>
        </w:rPr>
      </w:pPr>
    </w:p>
    <w:p w:rsidR="00396498" w:rsidRPr="008B1480" w:rsidRDefault="008B1480" w:rsidP="008B1480">
      <w:pPr>
        <w:jc w:val="both"/>
        <w:rPr>
          <w:sz w:val="32"/>
          <w:szCs w:val="32"/>
        </w:rPr>
      </w:pPr>
      <w:r w:rsidRPr="008B1480">
        <w:rPr>
          <w:color w:val="000000"/>
          <w:sz w:val="32"/>
          <w:szCs w:val="32"/>
          <w:shd w:val="clear" w:color="auto" w:fill="FFFFFF"/>
        </w:rPr>
        <w:t>Около 80 тысяч рублей заплатят нарушители пожарного законодательства</w:t>
      </w:r>
      <w:proofErr w:type="gramStart"/>
      <w:r w:rsidRPr="008B1480">
        <w:rPr>
          <w:color w:val="000000"/>
          <w:sz w:val="32"/>
          <w:szCs w:val="32"/>
        </w:rPr>
        <w:br/>
      </w:r>
      <w:r w:rsidRPr="008B1480">
        <w:rPr>
          <w:color w:val="000000"/>
          <w:sz w:val="32"/>
          <w:szCs w:val="32"/>
        </w:rPr>
        <w:br/>
      </w:r>
      <w:r w:rsidRPr="008B1480">
        <w:rPr>
          <w:color w:val="000000"/>
          <w:sz w:val="32"/>
          <w:szCs w:val="32"/>
          <w:shd w:val="clear" w:color="auto" w:fill="FFFFFF"/>
        </w:rPr>
        <w:t>В</w:t>
      </w:r>
      <w:proofErr w:type="gramEnd"/>
      <w:r w:rsidRPr="008B1480">
        <w:rPr>
          <w:color w:val="000000"/>
          <w:sz w:val="32"/>
          <w:szCs w:val="32"/>
          <w:shd w:val="clear" w:color="auto" w:fill="FFFFFF"/>
        </w:rPr>
        <w:t xml:space="preserve"> Омской области в усиленном режиме ведется работа по недопущению возникновения природных пожаров, установлен особый противопожарный режим.</w:t>
      </w:r>
      <w:r w:rsidRPr="008B1480">
        <w:rPr>
          <w:color w:val="000000"/>
          <w:sz w:val="32"/>
          <w:szCs w:val="32"/>
        </w:rPr>
        <w:br/>
      </w:r>
      <w:r w:rsidRPr="008B1480">
        <w:rPr>
          <w:color w:val="000000"/>
          <w:sz w:val="32"/>
          <w:szCs w:val="32"/>
          <w:shd w:val="clear" w:color="auto" w:fill="FFFFFF"/>
        </w:rPr>
        <w:t>Круглосуточно производится космический мониторинг по выявлению термических точек. С начала пожароопасного периода зарегистрировано более 1950 термических точек. Каждая из них проверена и отработана органами государственного пожарного надзора и лесхозом Омской области.</w:t>
      </w:r>
      <w:r w:rsidRPr="008B1480">
        <w:rPr>
          <w:color w:val="000000"/>
          <w:sz w:val="32"/>
          <w:szCs w:val="32"/>
        </w:rPr>
        <w:br/>
      </w:r>
      <w:r w:rsidRPr="008B1480">
        <w:rPr>
          <w:color w:val="000000"/>
          <w:sz w:val="32"/>
          <w:szCs w:val="32"/>
          <w:shd w:val="clear" w:color="auto" w:fill="FFFFFF"/>
        </w:rPr>
        <w:t>Устанавливаются причины возникновения термических точек, а виновные лица привлекаются к административной ответственности.</w:t>
      </w:r>
      <w:r w:rsidRPr="008B1480">
        <w:rPr>
          <w:color w:val="000000"/>
          <w:sz w:val="32"/>
          <w:szCs w:val="32"/>
          <w:shd w:val="clear" w:color="auto" w:fill="FFFFFF"/>
        </w:rPr>
        <w:br/>
        <w:t>По данным фактам составлено более 200 протоколов об административных правонарушениях и возбуждено около 335 административных расследований.</w:t>
      </w:r>
      <w:r w:rsidRPr="008B1480">
        <w:rPr>
          <w:color w:val="000000"/>
          <w:sz w:val="32"/>
          <w:szCs w:val="32"/>
          <w:shd w:val="clear" w:color="auto" w:fill="FFFFFF"/>
        </w:rPr>
        <w:br/>
        <w:t>Так, например, к административной ответственности привлечен один из «поджигателей» сухой растительности.</w:t>
      </w:r>
      <w:r w:rsidRPr="008B1480">
        <w:rPr>
          <w:color w:val="000000"/>
          <w:sz w:val="32"/>
          <w:szCs w:val="32"/>
          <w:shd w:val="clear" w:color="auto" w:fill="FFFFFF"/>
        </w:rPr>
        <w:br/>
        <w:t xml:space="preserve">18 апреля вблизи деревни Елизарово </w:t>
      </w:r>
      <w:proofErr w:type="spellStart"/>
      <w:r w:rsidRPr="008B1480">
        <w:rPr>
          <w:color w:val="000000"/>
          <w:sz w:val="32"/>
          <w:szCs w:val="32"/>
          <w:shd w:val="clear" w:color="auto" w:fill="FFFFFF"/>
        </w:rPr>
        <w:t>Седельниковского</w:t>
      </w:r>
      <w:proofErr w:type="spellEnd"/>
      <w:r w:rsidRPr="008B1480">
        <w:rPr>
          <w:color w:val="000000"/>
          <w:sz w:val="32"/>
          <w:szCs w:val="32"/>
          <w:shd w:val="clear" w:color="auto" w:fill="FFFFFF"/>
        </w:rPr>
        <w:t xml:space="preserve"> района произошло возгорание сухой растительности на площади 100 000 </w:t>
      </w:r>
      <w:proofErr w:type="spellStart"/>
      <w:r w:rsidRPr="008B1480">
        <w:rPr>
          <w:color w:val="000000"/>
          <w:sz w:val="32"/>
          <w:szCs w:val="32"/>
          <w:shd w:val="clear" w:color="auto" w:fill="FFFFFF"/>
        </w:rPr>
        <w:t>кв.м</w:t>
      </w:r>
      <w:proofErr w:type="spellEnd"/>
      <w:r w:rsidRPr="008B1480">
        <w:rPr>
          <w:color w:val="000000"/>
          <w:sz w:val="32"/>
          <w:szCs w:val="32"/>
          <w:shd w:val="clear" w:color="auto" w:fill="FFFFFF"/>
        </w:rPr>
        <w:t>. Пожар был ликвидирован. В ходе проверки были установлены два свидетеля, которые указали на гражданина, который производил сжигание сухой растительности. Виновный свою вину признал. По итогам выявленных нарушений гражданин был привлечен к административной ответственности.</w:t>
      </w:r>
      <w:r w:rsidRPr="008B1480">
        <w:rPr>
          <w:color w:val="000000"/>
          <w:sz w:val="32"/>
          <w:szCs w:val="32"/>
          <w:shd w:val="clear" w:color="auto" w:fill="FFFFFF"/>
        </w:rPr>
        <w:br/>
      </w:r>
      <w:r w:rsidRPr="008B1480">
        <w:rPr>
          <w:color w:val="000000"/>
          <w:sz w:val="32"/>
          <w:szCs w:val="32"/>
          <w:shd w:val="clear" w:color="auto" w:fill="FFFFFF"/>
        </w:rPr>
        <w:lastRenderedPageBreak/>
        <w:t xml:space="preserve">«Всего в настоящее время за нарушение правил пожарной безопасности, связанных с поджогом сухой растительности, привлечено к административной ответственности 37 граждан. По результатам рассмотрения дел, нарушители правил пожарной безопасности понесут административную ответственность в виде штрафов на общую сумму около 80 000 рублей», - рассказал заместитель начальника управления надзорной деятельности и профилактической работы - начальник отдела административной практики и дознания Главного управления МЧС России по Омской области Вадим </w:t>
      </w:r>
      <w:proofErr w:type="spellStart"/>
      <w:proofErr w:type="gramStart"/>
      <w:r w:rsidRPr="008B1480">
        <w:rPr>
          <w:color w:val="000000"/>
          <w:sz w:val="32"/>
          <w:szCs w:val="32"/>
          <w:shd w:val="clear" w:color="auto" w:fill="FFFFFF"/>
        </w:rPr>
        <w:t>Вшивцев</w:t>
      </w:r>
      <w:proofErr w:type="spellEnd"/>
      <w:proofErr w:type="gramEnd"/>
      <w:r w:rsidRPr="008B1480">
        <w:rPr>
          <w:color w:val="000000"/>
          <w:sz w:val="32"/>
          <w:szCs w:val="32"/>
          <w:shd w:val="clear" w:color="auto" w:fill="FFFFFF"/>
        </w:rPr>
        <w:t>.</w:t>
      </w:r>
    </w:p>
    <w:p w:rsidR="00396498" w:rsidRDefault="00396498" w:rsidP="008B1480">
      <w:pPr>
        <w:jc w:val="both"/>
      </w:pPr>
    </w:p>
    <w:p w:rsidR="007E5DEC" w:rsidRDefault="007E5DEC" w:rsidP="00B5784A">
      <w:pPr>
        <w:shd w:val="clear" w:color="auto" w:fill="FFFFFF"/>
        <w:spacing w:before="30" w:after="300"/>
        <w:outlineLvl w:val="0"/>
        <w:rPr>
          <w:rFonts w:ascii="Helvetica" w:eastAsia="Times New Roman" w:hAnsi="Helvetica" w:cs="Helvetica"/>
          <w:caps/>
          <w:color w:val="333333"/>
          <w:kern w:val="36"/>
          <w:sz w:val="54"/>
          <w:szCs w:val="54"/>
        </w:rPr>
      </w:pPr>
    </w:p>
    <w:p w:rsidR="007E5DEC" w:rsidRDefault="007E5DEC" w:rsidP="00B5784A">
      <w:pPr>
        <w:shd w:val="clear" w:color="auto" w:fill="FFFFFF"/>
        <w:spacing w:before="30" w:after="300"/>
        <w:outlineLvl w:val="0"/>
        <w:rPr>
          <w:rFonts w:ascii="Helvetica" w:eastAsia="Times New Roman" w:hAnsi="Helvetica" w:cs="Helvetica"/>
          <w:caps/>
          <w:color w:val="333333"/>
          <w:kern w:val="36"/>
          <w:sz w:val="54"/>
          <w:szCs w:val="54"/>
        </w:rPr>
      </w:pPr>
    </w:p>
    <w:p w:rsidR="007E5DEC" w:rsidRDefault="007E5DEC" w:rsidP="00B5784A">
      <w:pPr>
        <w:shd w:val="clear" w:color="auto" w:fill="FFFFFF"/>
        <w:spacing w:before="30" w:after="300"/>
        <w:outlineLvl w:val="0"/>
        <w:rPr>
          <w:rFonts w:ascii="Helvetica" w:eastAsia="Times New Roman" w:hAnsi="Helvetica" w:cs="Helvetica"/>
          <w:caps/>
          <w:color w:val="333333"/>
          <w:kern w:val="36"/>
          <w:sz w:val="54"/>
          <w:szCs w:val="54"/>
        </w:rPr>
      </w:pPr>
    </w:p>
    <w:sectPr w:rsidR="007E5DEC" w:rsidSect="00764D2B">
      <w:pgSz w:w="11906" w:h="16838"/>
      <w:pgMar w:top="28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459"/>
    <w:rsid w:val="000160E6"/>
    <w:rsid w:val="00187F68"/>
    <w:rsid w:val="001C3B4E"/>
    <w:rsid w:val="00247D40"/>
    <w:rsid w:val="00396498"/>
    <w:rsid w:val="003D4459"/>
    <w:rsid w:val="00496852"/>
    <w:rsid w:val="00535A10"/>
    <w:rsid w:val="005B434A"/>
    <w:rsid w:val="00606074"/>
    <w:rsid w:val="00613871"/>
    <w:rsid w:val="00711C40"/>
    <w:rsid w:val="00764D2B"/>
    <w:rsid w:val="007D7D03"/>
    <w:rsid w:val="007E5DEC"/>
    <w:rsid w:val="008007E7"/>
    <w:rsid w:val="00896F0C"/>
    <w:rsid w:val="008B1480"/>
    <w:rsid w:val="009A2159"/>
    <w:rsid w:val="00A24DE1"/>
    <w:rsid w:val="00A3095D"/>
    <w:rsid w:val="00A57633"/>
    <w:rsid w:val="00A8030F"/>
    <w:rsid w:val="00A95F40"/>
    <w:rsid w:val="00AE289A"/>
    <w:rsid w:val="00B50853"/>
    <w:rsid w:val="00B5784A"/>
    <w:rsid w:val="00BD7515"/>
    <w:rsid w:val="00CE4948"/>
    <w:rsid w:val="00D56974"/>
    <w:rsid w:val="00DE08D1"/>
    <w:rsid w:val="00F979D5"/>
    <w:rsid w:val="00FC6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97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5784A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D56974"/>
    <w:rPr>
      <w:rFonts w:ascii="Calibri" w:eastAsia="Times New Roman" w:hAnsi="Calibr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rsid w:val="00D56974"/>
    <w:rPr>
      <w:rFonts w:ascii="Calibri" w:eastAsia="Times New Roman" w:hAnsi="Calibri" w:cs="Times New Roman"/>
      <w:sz w:val="20"/>
      <w:szCs w:val="20"/>
    </w:rPr>
  </w:style>
  <w:style w:type="character" w:customStyle="1" w:styleId="blk">
    <w:name w:val="blk"/>
    <w:basedOn w:val="a0"/>
    <w:rsid w:val="00A95F40"/>
  </w:style>
  <w:style w:type="character" w:styleId="a5">
    <w:name w:val="Hyperlink"/>
    <w:basedOn w:val="a0"/>
    <w:uiPriority w:val="99"/>
    <w:semiHidden/>
    <w:unhideWhenUsed/>
    <w:rsid w:val="00A95F4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35A1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5A10"/>
    <w:rPr>
      <w:rFonts w:ascii="Tahoma" w:eastAsia="Calibri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578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Strong"/>
    <w:basedOn w:val="a0"/>
    <w:uiPriority w:val="22"/>
    <w:qFormat/>
    <w:rsid w:val="00B5784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97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5784A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D56974"/>
    <w:rPr>
      <w:rFonts w:ascii="Calibri" w:eastAsia="Times New Roman" w:hAnsi="Calibr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rsid w:val="00D56974"/>
    <w:rPr>
      <w:rFonts w:ascii="Calibri" w:eastAsia="Times New Roman" w:hAnsi="Calibri" w:cs="Times New Roman"/>
      <w:sz w:val="20"/>
      <w:szCs w:val="20"/>
    </w:rPr>
  </w:style>
  <w:style w:type="character" w:customStyle="1" w:styleId="blk">
    <w:name w:val="blk"/>
    <w:basedOn w:val="a0"/>
    <w:rsid w:val="00A95F40"/>
  </w:style>
  <w:style w:type="character" w:styleId="a5">
    <w:name w:val="Hyperlink"/>
    <w:basedOn w:val="a0"/>
    <w:uiPriority w:val="99"/>
    <w:semiHidden/>
    <w:unhideWhenUsed/>
    <w:rsid w:val="00A95F4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35A1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5A10"/>
    <w:rPr>
      <w:rFonts w:ascii="Tahoma" w:eastAsia="Calibri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578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Strong"/>
    <w:basedOn w:val="a0"/>
    <w:uiPriority w:val="22"/>
    <w:qFormat/>
    <w:rsid w:val="00B578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429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747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488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01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706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16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47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54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93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11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02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222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14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59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934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7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53656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5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1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13443">
              <w:marLeft w:val="0"/>
              <w:marRight w:val="0"/>
              <w:marTop w:val="0"/>
              <w:marBottom w:val="0"/>
              <w:divBdr>
                <w:top w:val="single" w:sz="6" w:space="0" w:color="F02D36"/>
                <w:left w:val="single" w:sz="6" w:space="0" w:color="F02D36"/>
                <w:bottom w:val="single" w:sz="6" w:space="0" w:color="F02D36"/>
                <w:right w:val="single" w:sz="6" w:space="0" w:color="F02D36"/>
              </w:divBdr>
              <w:divsChild>
                <w:div w:id="124796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41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1241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173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4425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92772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08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68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16189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132122">
                  <w:marLeft w:val="325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45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497555">
                      <w:marLeft w:val="0"/>
                      <w:marRight w:val="0"/>
                      <w:marTop w:val="0"/>
                      <w:marBottom w:val="0"/>
                      <w:divBdr>
                        <w:top w:val="single" w:sz="18" w:space="8" w:color="B42028"/>
                        <w:left w:val="none" w:sz="0" w:space="8" w:color="auto"/>
                        <w:bottom w:val="none" w:sz="0" w:space="8" w:color="auto"/>
                        <w:right w:val="none" w:sz="0" w:space="8" w:color="auto"/>
                      </w:divBdr>
                    </w:div>
                  </w:divsChild>
                </w:div>
              </w:divsChild>
            </w:div>
            <w:div w:id="171464858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61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872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079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704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574624">
                                  <w:marLeft w:val="0"/>
                                  <w:marRight w:val="4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511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541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15497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634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731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EDEDE"/>
                                    <w:left w:val="single" w:sz="6" w:space="0" w:color="DEDEDE"/>
                                    <w:bottom w:val="single" w:sz="6" w:space="0" w:color="DEDEDE"/>
                                    <w:right w:val="single" w:sz="6" w:space="0" w:color="DEDEDE"/>
                                  </w:divBdr>
                                </w:div>
                              </w:divsChild>
                            </w:div>
                            <w:div w:id="1045447293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06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85124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91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068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020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296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38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83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979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34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03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40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480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99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40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44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431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73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2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540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2020-02-11T03:25:00Z</cp:lastPrinted>
  <dcterms:created xsi:type="dcterms:W3CDTF">2020-04-28T03:55:00Z</dcterms:created>
  <dcterms:modified xsi:type="dcterms:W3CDTF">2020-04-28T03:55:00Z</dcterms:modified>
</cp:coreProperties>
</file>