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07" w:rsidRDefault="002A1207" w:rsidP="00BF5CDF">
      <w:pPr>
        <w:jc w:val="center"/>
        <w:rPr>
          <w:sz w:val="56"/>
          <w:szCs w:val="56"/>
        </w:rPr>
      </w:pPr>
    </w:p>
    <w:p w:rsidR="002313EC" w:rsidRPr="002313EC" w:rsidRDefault="002313EC" w:rsidP="002313EC">
      <w:pPr>
        <w:pStyle w:val="p2"/>
        <w:jc w:val="center"/>
        <w:rPr>
          <w:b/>
        </w:rPr>
      </w:pPr>
      <w:r w:rsidRPr="002313EC">
        <w:rPr>
          <w:rStyle w:val="s1"/>
          <w:b/>
        </w:rPr>
        <w:t>ТЕРРИТОРИАЛЬНЫЙ ОТДЕЛ НАДЗОРНОЙ ДЕЯТЕЛЬНОСТИ И ПРОФИЛАКТИЧЕСКОЙ РАБОТЫ (ОМСКОГО РАЙОНА) ИНФОРМИРУЕТ О СОБЛЮДЕНИИ ТРЕБОВАНИЙ ПОЖАРНОЙ БЕЗОПАСНОСТИ В ПОЖАРООПАСНЫЙ ПЕРИОД.</w:t>
      </w:r>
    </w:p>
    <w:p w:rsidR="002313EC" w:rsidRDefault="002313EC" w:rsidP="002313EC">
      <w:pPr>
        <w:pStyle w:val="p4"/>
        <w:jc w:val="both"/>
      </w:pPr>
      <w:r>
        <w:rPr>
          <w:rStyle w:val="s2"/>
        </w:rPr>
        <w:t xml:space="preserve">Пунктами 72(3), 218 и 283 Правил противопожарного режима в Российской Федерации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Так: </w:t>
      </w:r>
    </w:p>
    <w:p w:rsidR="002313EC" w:rsidRDefault="002313EC" w:rsidP="002313EC">
      <w:pPr>
        <w:pStyle w:val="p5"/>
        <w:jc w:val="both"/>
      </w:pPr>
      <w:r>
        <w:rPr>
          <w:rStyle w:val="s2"/>
        </w:rPr>
        <w:t xml:space="preserve">1) </w:t>
      </w:r>
      <w:r>
        <w:rPr>
          <w:rStyle w:val="s3"/>
        </w:rPr>
        <w:t>п. 218.</w:t>
      </w:r>
      <w:r>
        <w:rPr>
          <w:rStyle w:val="s2"/>
        </w:rPr>
        <w:t>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2313EC" w:rsidRDefault="002313EC" w:rsidP="002313EC">
      <w:pPr>
        <w:pStyle w:val="p6"/>
        <w:jc w:val="both"/>
      </w:pPr>
      <w:proofErr w:type="gramStart"/>
      <w:r>
        <w:rPr>
          <w:rStyle w:val="s2"/>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r>
        <w:rPr>
          <w:rStyle w:val="s2"/>
        </w:rPr>
        <w:t xml:space="preserve">. </w:t>
      </w:r>
    </w:p>
    <w:p w:rsidR="002313EC" w:rsidRDefault="002313EC" w:rsidP="002313EC">
      <w:pPr>
        <w:pStyle w:val="p6"/>
        <w:jc w:val="both"/>
      </w:pPr>
      <w:r>
        <w:rPr>
          <w:rStyle w:val="s2"/>
        </w:rPr>
        <w:t>В развитие данного требования издан Приказ МЧС России от 26.01.2016 №26 «Об утверждении Порядка использования открытого огня и</w:t>
      </w:r>
      <w:r>
        <w:rPr>
          <w:rStyle w:val="s4"/>
        </w:rPr>
        <w:t xml:space="preserve"> </w:t>
      </w:r>
      <w:r>
        <w:rPr>
          <w:rStyle w:val="s2"/>
        </w:rPr>
        <w:t xml:space="preserve">разведения костров на землях сельскохозяйственного назначения и землях </w:t>
      </w:r>
      <w:proofErr w:type="gramStart"/>
      <w:r>
        <w:rPr>
          <w:rStyle w:val="s2"/>
        </w:rPr>
        <w:t>запаса</w:t>
      </w:r>
      <w:proofErr w:type="gramEnd"/>
      <w:r>
        <w:rPr>
          <w:rStyle w:val="s2"/>
        </w:rPr>
        <w:t>» который определяет порядок и случаи, при которых допускается использование открытого огня и разведение костров на землях сельскохозяйственного назначения и землях запаса. Но самое главное, что данный приказ не отменяет запрет выжигания сухой травянистой растительности, стерни и пожнивных остатков (сельскохозяйственных палов).</w:t>
      </w:r>
    </w:p>
    <w:p w:rsidR="002313EC" w:rsidRDefault="002313EC" w:rsidP="002313EC">
      <w:pPr>
        <w:pStyle w:val="p6"/>
        <w:jc w:val="both"/>
      </w:pPr>
      <w:r>
        <w:t xml:space="preserve">2) </w:t>
      </w:r>
      <w:r>
        <w:rPr>
          <w:rStyle w:val="s3"/>
        </w:rPr>
        <w:t>п. 283.</w:t>
      </w:r>
      <w:r>
        <w:rPr>
          <w:rStyle w:val="s2"/>
        </w:rPr>
        <w:t> Запрещается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2313EC" w:rsidRDefault="002313EC" w:rsidP="002313EC">
      <w:pPr>
        <w:pStyle w:val="p5"/>
        <w:jc w:val="both"/>
      </w:pPr>
      <w:r>
        <w:rPr>
          <w:rStyle w:val="s2"/>
        </w:rPr>
        <w:t>С 01.03.2017 года вступает в силу пункт № 73 (3) Правил противопожарного режима в РФ утверждённые постановлением Правительства № 390 от 25.04.2016 г.</w:t>
      </w:r>
    </w:p>
    <w:p w:rsidR="002313EC" w:rsidRDefault="002313EC" w:rsidP="002313EC">
      <w:pPr>
        <w:pStyle w:val="p5"/>
        <w:jc w:val="both"/>
      </w:pPr>
      <w:r>
        <w:rPr>
          <w:rStyle w:val="s3"/>
        </w:rPr>
        <w:t>п. 72 (3).</w:t>
      </w:r>
      <w:r>
        <w:rPr>
          <w:rStyle w:val="s2"/>
        </w:rPr>
        <w:t xml:space="preserve"> </w:t>
      </w:r>
      <w:proofErr w:type="gramStart"/>
      <w:r>
        <w:rPr>
          <w:rStyle w:val="s2"/>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Pr>
          <w:rStyle w:val="s2"/>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w:t>
      </w:r>
      <w:r>
        <w:rPr>
          <w:rStyle w:val="s2"/>
        </w:rPr>
        <w:lastRenderedPageBreak/>
        <w:t>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rPr>
          <w:rStyle w:val="s2"/>
        </w:rPr>
        <w:t>.".</w:t>
      </w:r>
      <w:proofErr w:type="gramEnd"/>
    </w:p>
    <w:p w:rsidR="002313EC" w:rsidRDefault="002313EC" w:rsidP="002313EC">
      <w:pPr>
        <w:pStyle w:val="p7"/>
        <w:jc w:val="both"/>
      </w:pPr>
      <w:r>
        <w:rPr>
          <w:rStyle w:val="s1"/>
        </w:rPr>
        <w:t xml:space="preserve">За нарушение указанных требований предусмотрено: </w:t>
      </w:r>
    </w:p>
    <w:p w:rsidR="002313EC" w:rsidRDefault="002313EC" w:rsidP="002313EC">
      <w:pPr>
        <w:pStyle w:val="p7"/>
        <w:jc w:val="both"/>
      </w:pPr>
      <w:proofErr w:type="gramStart"/>
      <w:r>
        <w:rPr>
          <w:rStyle w:val="s1"/>
        </w:rPr>
        <w:t>административная ответственность: по ст. 20.4 КоАП РФ (</w:t>
      </w:r>
      <w:r>
        <w:t>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roofErr w:type="gramEnd"/>
      <w:r>
        <w:t xml:space="preserve"> Те же действия, совершенные в условиях особого противопожарного режима, </w:t>
      </w:r>
      <w:proofErr w:type="gramStart"/>
      <w:r>
        <w:t>-ш</w:t>
      </w:r>
      <w:proofErr w:type="gramEnd"/>
      <w:r>
        <w:t>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2313EC" w:rsidRDefault="002313EC" w:rsidP="002313EC">
      <w:pPr>
        <w:pStyle w:val="p8"/>
        <w:jc w:val="both"/>
      </w:pPr>
      <w:r>
        <w:rPr>
          <w:rStyle w:val="s1"/>
        </w:rPr>
        <w:t>-уголовная ответственность по ч. 1, 2 ст. 261 УК РФ (</w:t>
      </w:r>
      <w:r>
        <w:t>штраф от 100 тыс. до 250 тыс. руб.; лишение свободы до 4 лет</w:t>
      </w:r>
      <w:r>
        <w:rPr>
          <w:rStyle w:val="s1"/>
        </w:rPr>
        <w:t>).</w:t>
      </w:r>
    </w:p>
    <w:p w:rsidR="00073C8A" w:rsidRPr="00073C8A" w:rsidRDefault="00073C8A" w:rsidP="002313EC">
      <w:pPr>
        <w:jc w:val="both"/>
        <w:rPr>
          <w:sz w:val="28"/>
          <w:szCs w:val="28"/>
        </w:rPr>
      </w:pPr>
      <w:bookmarkStart w:id="0" w:name="_GoBack"/>
      <w:bookmarkEnd w:id="0"/>
    </w:p>
    <w:sectPr w:rsidR="00073C8A" w:rsidRPr="00073C8A" w:rsidSect="00073C8A">
      <w:pgSz w:w="12240" w:h="15840"/>
      <w:pgMar w:top="142" w:right="1325" w:bottom="1134" w:left="1985"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089"/>
    <w:multiLevelType w:val="multilevel"/>
    <w:tmpl w:val="4F4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12733"/>
    <w:multiLevelType w:val="hybridMultilevel"/>
    <w:tmpl w:val="7B1E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65C19"/>
    <w:multiLevelType w:val="hybridMultilevel"/>
    <w:tmpl w:val="3098944A"/>
    <w:lvl w:ilvl="0" w:tplc="C172D78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E7E8A"/>
    <w:multiLevelType w:val="hybridMultilevel"/>
    <w:tmpl w:val="6C44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C19A3"/>
    <w:multiLevelType w:val="hybridMultilevel"/>
    <w:tmpl w:val="1E3AE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0F652F"/>
    <w:multiLevelType w:val="hybridMultilevel"/>
    <w:tmpl w:val="9BA4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B0CFA"/>
    <w:multiLevelType w:val="hybridMultilevel"/>
    <w:tmpl w:val="86B696AA"/>
    <w:lvl w:ilvl="0" w:tplc="D40ED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136492"/>
    <w:multiLevelType w:val="hybridMultilevel"/>
    <w:tmpl w:val="58D6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87158"/>
    <w:multiLevelType w:val="hybridMultilevel"/>
    <w:tmpl w:val="18E20898"/>
    <w:lvl w:ilvl="0" w:tplc="04190001">
      <w:start w:val="1"/>
      <w:numFmt w:val="bullet"/>
      <w:lvlText w:val=""/>
      <w:lvlJc w:val="left"/>
      <w:pPr>
        <w:ind w:left="2835" w:hanging="360"/>
      </w:pPr>
      <w:rPr>
        <w:rFonts w:ascii="Symbol" w:hAnsi="Symbol" w:hint="default"/>
      </w:rPr>
    </w:lvl>
    <w:lvl w:ilvl="1" w:tplc="04190003">
      <w:start w:val="1"/>
      <w:numFmt w:val="bullet"/>
      <w:lvlText w:val="o"/>
      <w:lvlJc w:val="left"/>
      <w:pPr>
        <w:ind w:left="3555" w:hanging="360"/>
      </w:pPr>
      <w:rPr>
        <w:rFonts w:ascii="Courier New" w:hAnsi="Courier New" w:cs="Times New Roman" w:hint="default"/>
      </w:rPr>
    </w:lvl>
    <w:lvl w:ilvl="2" w:tplc="04190005">
      <w:start w:val="1"/>
      <w:numFmt w:val="bullet"/>
      <w:lvlText w:val=""/>
      <w:lvlJc w:val="left"/>
      <w:pPr>
        <w:ind w:left="4275" w:hanging="360"/>
      </w:pPr>
      <w:rPr>
        <w:rFonts w:ascii="Wingdings" w:hAnsi="Wingdings" w:hint="default"/>
      </w:rPr>
    </w:lvl>
    <w:lvl w:ilvl="3" w:tplc="04190001">
      <w:start w:val="1"/>
      <w:numFmt w:val="bullet"/>
      <w:lvlText w:val=""/>
      <w:lvlJc w:val="left"/>
      <w:pPr>
        <w:ind w:left="4995" w:hanging="360"/>
      </w:pPr>
      <w:rPr>
        <w:rFonts w:ascii="Symbol" w:hAnsi="Symbol" w:hint="default"/>
      </w:rPr>
    </w:lvl>
    <w:lvl w:ilvl="4" w:tplc="04190003">
      <w:start w:val="1"/>
      <w:numFmt w:val="bullet"/>
      <w:lvlText w:val="o"/>
      <w:lvlJc w:val="left"/>
      <w:pPr>
        <w:ind w:left="5715" w:hanging="360"/>
      </w:pPr>
      <w:rPr>
        <w:rFonts w:ascii="Courier New" w:hAnsi="Courier New" w:cs="Times New Roman" w:hint="default"/>
      </w:rPr>
    </w:lvl>
    <w:lvl w:ilvl="5" w:tplc="04190005">
      <w:start w:val="1"/>
      <w:numFmt w:val="bullet"/>
      <w:lvlText w:val=""/>
      <w:lvlJc w:val="left"/>
      <w:pPr>
        <w:ind w:left="6435" w:hanging="360"/>
      </w:pPr>
      <w:rPr>
        <w:rFonts w:ascii="Wingdings" w:hAnsi="Wingdings" w:hint="default"/>
      </w:rPr>
    </w:lvl>
    <w:lvl w:ilvl="6" w:tplc="04190001">
      <w:start w:val="1"/>
      <w:numFmt w:val="bullet"/>
      <w:lvlText w:val=""/>
      <w:lvlJc w:val="left"/>
      <w:pPr>
        <w:ind w:left="7155" w:hanging="360"/>
      </w:pPr>
      <w:rPr>
        <w:rFonts w:ascii="Symbol" w:hAnsi="Symbol" w:hint="default"/>
      </w:rPr>
    </w:lvl>
    <w:lvl w:ilvl="7" w:tplc="04190003">
      <w:start w:val="1"/>
      <w:numFmt w:val="bullet"/>
      <w:lvlText w:val="o"/>
      <w:lvlJc w:val="left"/>
      <w:pPr>
        <w:ind w:left="7875" w:hanging="360"/>
      </w:pPr>
      <w:rPr>
        <w:rFonts w:ascii="Courier New" w:hAnsi="Courier New" w:cs="Times New Roman" w:hint="default"/>
      </w:rPr>
    </w:lvl>
    <w:lvl w:ilvl="8" w:tplc="04190005">
      <w:start w:val="1"/>
      <w:numFmt w:val="bullet"/>
      <w:lvlText w:val=""/>
      <w:lvlJc w:val="left"/>
      <w:pPr>
        <w:ind w:left="8595"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7"/>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B9"/>
    <w:rsid w:val="00073C8A"/>
    <w:rsid w:val="000775FF"/>
    <w:rsid w:val="001D4C15"/>
    <w:rsid w:val="001D7E6D"/>
    <w:rsid w:val="002313EC"/>
    <w:rsid w:val="00235A97"/>
    <w:rsid w:val="002A1207"/>
    <w:rsid w:val="003214DF"/>
    <w:rsid w:val="003C66F6"/>
    <w:rsid w:val="004076AD"/>
    <w:rsid w:val="004531E2"/>
    <w:rsid w:val="0045611A"/>
    <w:rsid w:val="004770C9"/>
    <w:rsid w:val="00482BEB"/>
    <w:rsid w:val="004973D1"/>
    <w:rsid w:val="004A3A75"/>
    <w:rsid w:val="004A664B"/>
    <w:rsid w:val="00506911"/>
    <w:rsid w:val="00536346"/>
    <w:rsid w:val="00540124"/>
    <w:rsid w:val="005602A4"/>
    <w:rsid w:val="005611A5"/>
    <w:rsid w:val="005959E4"/>
    <w:rsid w:val="005D2FA1"/>
    <w:rsid w:val="005F3CFF"/>
    <w:rsid w:val="00602E25"/>
    <w:rsid w:val="006161A9"/>
    <w:rsid w:val="00631E71"/>
    <w:rsid w:val="006B2F35"/>
    <w:rsid w:val="00762678"/>
    <w:rsid w:val="00792E5F"/>
    <w:rsid w:val="007B4AB6"/>
    <w:rsid w:val="007C17B6"/>
    <w:rsid w:val="00894AA7"/>
    <w:rsid w:val="008E0423"/>
    <w:rsid w:val="008E3DDB"/>
    <w:rsid w:val="009152BE"/>
    <w:rsid w:val="009775F6"/>
    <w:rsid w:val="009F6836"/>
    <w:rsid w:val="009F7058"/>
    <w:rsid w:val="00A409EB"/>
    <w:rsid w:val="00AA3B3D"/>
    <w:rsid w:val="00AD49A4"/>
    <w:rsid w:val="00B01B43"/>
    <w:rsid w:val="00B93FB9"/>
    <w:rsid w:val="00BC70A4"/>
    <w:rsid w:val="00BD6ACC"/>
    <w:rsid w:val="00BF5CDF"/>
    <w:rsid w:val="00C00B11"/>
    <w:rsid w:val="00C0645E"/>
    <w:rsid w:val="00C82AB5"/>
    <w:rsid w:val="00CC071F"/>
    <w:rsid w:val="00CC7FC3"/>
    <w:rsid w:val="00D1169D"/>
    <w:rsid w:val="00D11DA7"/>
    <w:rsid w:val="00D8698D"/>
    <w:rsid w:val="00DA2585"/>
    <w:rsid w:val="00DB4184"/>
    <w:rsid w:val="00E51CB1"/>
    <w:rsid w:val="00E53FAE"/>
    <w:rsid w:val="00E847BB"/>
    <w:rsid w:val="00EB4406"/>
    <w:rsid w:val="00F17174"/>
    <w:rsid w:val="00F53DF9"/>
    <w:rsid w:val="00F906E0"/>
    <w:rsid w:val="00F94C49"/>
    <w:rsid w:val="00FA0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D7E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664B"/>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4531E2"/>
    <w:rPr>
      <w:rFonts w:ascii="Tahoma" w:hAnsi="Tahoma" w:cs="Tahoma"/>
      <w:sz w:val="16"/>
      <w:szCs w:val="16"/>
    </w:rPr>
  </w:style>
  <w:style w:type="character" w:customStyle="1" w:styleId="a5">
    <w:name w:val="Текст выноски Знак"/>
    <w:basedOn w:val="a0"/>
    <w:link w:val="a4"/>
    <w:uiPriority w:val="99"/>
    <w:semiHidden/>
    <w:rsid w:val="004531E2"/>
    <w:rPr>
      <w:rFonts w:ascii="Tahoma" w:hAnsi="Tahoma" w:cs="Tahoma"/>
      <w:sz w:val="16"/>
      <w:szCs w:val="16"/>
    </w:rPr>
  </w:style>
  <w:style w:type="character" w:customStyle="1" w:styleId="apple-style-span">
    <w:name w:val="apple-style-span"/>
    <w:basedOn w:val="a0"/>
    <w:uiPriority w:val="99"/>
    <w:rsid w:val="006161A9"/>
    <w:rPr>
      <w:rFonts w:ascii="Times New Roman" w:hAnsi="Times New Roman" w:cs="Times New Roman" w:hint="default"/>
    </w:rPr>
  </w:style>
  <w:style w:type="paragraph" w:styleId="a6">
    <w:name w:val="Normal (Web)"/>
    <w:basedOn w:val="a"/>
    <w:uiPriority w:val="99"/>
    <w:semiHidden/>
    <w:unhideWhenUsed/>
    <w:rsid w:val="00A409EB"/>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A409EB"/>
    <w:rPr>
      <w:color w:val="0000FF"/>
      <w:u w:val="single"/>
    </w:rPr>
  </w:style>
  <w:style w:type="character" w:customStyle="1" w:styleId="apple-converted-space">
    <w:name w:val="apple-converted-space"/>
    <w:basedOn w:val="a0"/>
    <w:rsid w:val="00A409EB"/>
  </w:style>
  <w:style w:type="character" w:customStyle="1" w:styleId="20">
    <w:name w:val="Заголовок 2 Знак"/>
    <w:basedOn w:val="a0"/>
    <w:link w:val="2"/>
    <w:uiPriority w:val="9"/>
    <w:semiHidden/>
    <w:rsid w:val="001D7E6D"/>
    <w:rPr>
      <w:rFonts w:asciiTheme="majorHAnsi" w:eastAsiaTheme="majorEastAsia" w:hAnsiTheme="majorHAnsi" w:cstheme="majorBidi"/>
      <w:b/>
      <w:bCs/>
      <w:color w:val="4F81BD" w:themeColor="accent1"/>
      <w:sz w:val="26"/>
      <w:szCs w:val="26"/>
      <w:lang w:eastAsia="ru-RU"/>
    </w:rPr>
  </w:style>
  <w:style w:type="paragraph" w:customStyle="1" w:styleId="p2">
    <w:name w:val="p2"/>
    <w:basedOn w:val="a"/>
    <w:rsid w:val="002313EC"/>
    <w:pPr>
      <w:widowControl/>
      <w:autoSpaceDE/>
      <w:autoSpaceDN/>
      <w:adjustRightInd/>
      <w:spacing w:before="100" w:beforeAutospacing="1" w:after="100" w:afterAutospacing="1"/>
    </w:pPr>
    <w:rPr>
      <w:sz w:val="24"/>
      <w:szCs w:val="24"/>
    </w:rPr>
  </w:style>
  <w:style w:type="character" w:customStyle="1" w:styleId="s1">
    <w:name w:val="s1"/>
    <w:basedOn w:val="a0"/>
    <w:rsid w:val="002313EC"/>
  </w:style>
  <w:style w:type="paragraph" w:customStyle="1" w:styleId="p4">
    <w:name w:val="p4"/>
    <w:basedOn w:val="a"/>
    <w:rsid w:val="002313EC"/>
    <w:pPr>
      <w:widowControl/>
      <w:autoSpaceDE/>
      <w:autoSpaceDN/>
      <w:adjustRightInd/>
      <w:spacing w:before="100" w:beforeAutospacing="1" w:after="100" w:afterAutospacing="1"/>
    </w:pPr>
    <w:rPr>
      <w:sz w:val="24"/>
      <w:szCs w:val="24"/>
    </w:rPr>
  </w:style>
  <w:style w:type="character" w:customStyle="1" w:styleId="s2">
    <w:name w:val="s2"/>
    <w:basedOn w:val="a0"/>
    <w:rsid w:val="002313EC"/>
  </w:style>
  <w:style w:type="paragraph" w:customStyle="1" w:styleId="p5">
    <w:name w:val="p5"/>
    <w:basedOn w:val="a"/>
    <w:rsid w:val="002313EC"/>
    <w:pPr>
      <w:widowControl/>
      <w:autoSpaceDE/>
      <w:autoSpaceDN/>
      <w:adjustRightInd/>
      <w:spacing w:before="100" w:beforeAutospacing="1" w:after="100" w:afterAutospacing="1"/>
    </w:pPr>
    <w:rPr>
      <w:sz w:val="24"/>
      <w:szCs w:val="24"/>
    </w:rPr>
  </w:style>
  <w:style w:type="character" w:customStyle="1" w:styleId="s3">
    <w:name w:val="s3"/>
    <w:basedOn w:val="a0"/>
    <w:rsid w:val="002313EC"/>
  </w:style>
  <w:style w:type="paragraph" w:customStyle="1" w:styleId="p6">
    <w:name w:val="p6"/>
    <w:basedOn w:val="a"/>
    <w:rsid w:val="002313EC"/>
    <w:pPr>
      <w:widowControl/>
      <w:autoSpaceDE/>
      <w:autoSpaceDN/>
      <w:adjustRightInd/>
      <w:spacing w:before="100" w:beforeAutospacing="1" w:after="100" w:afterAutospacing="1"/>
    </w:pPr>
    <w:rPr>
      <w:sz w:val="24"/>
      <w:szCs w:val="24"/>
    </w:rPr>
  </w:style>
  <w:style w:type="character" w:customStyle="1" w:styleId="s4">
    <w:name w:val="s4"/>
    <w:basedOn w:val="a0"/>
    <w:rsid w:val="002313EC"/>
  </w:style>
  <w:style w:type="paragraph" w:customStyle="1" w:styleId="p7">
    <w:name w:val="p7"/>
    <w:basedOn w:val="a"/>
    <w:rsid w:val="002313EC"/>
    <w:pPr>
      <w:widowControl/>
      <w:autoSpaceDE/>
      <w:autoSpaceDN/>
      <w:adjustRightInd/>
      <w:spacing w:before="100" w:beforeAutospacing="1" w:after="100" w:afterAutospacing="1"/>
    </w:pPr>
    <w:rPr>
      <w:sz w:val="24"/>
      <w:szCs w:val="24"/>
    </w:rPr>
  </w:style>
  <w:style w:type="paragraph" w:customStyle="1" w:styleId="p8">
    <w:name w:val="p8"/>
    <w:basedOn w:val="a"/>
    <w:rsid w:val="002313EC"/>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D7E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664B"/>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4531E2"/>
    <w:rPr>
      <w:rFonts w:ascii="Tahoma" w:hAnsi="Tahoma" w:cs="Tahoma"/>
      <w:sz w:val="16"/>
      <w:szCs w:val="16"/>
    </w:rPr>
  </w:style>
  <w:style w:type="character" w:customStyle="1" w:styleId="a5">
    <w:name w:val="Текст выноски Знак"/>
    <w:basedOn w:val="a0"/>
    <w:link w:val="a4"/>
    <w:uiPriority w:val="99"/>
    <w:semiHidden/>
    <w:rsid w:val="004531E2"/>
    <w:rPr>
      <w:rFonts w:ascii="Tahoma" w:hAnsi="Tahoma" w:cs="Tahoma"/>
      <w:sz w:val="16"/>
      <w:szCs w:val="16"/>
    </w:rPr>
  </w:style>
  <w:style w:type="character" w:customStyle="1" w:styleId="apple-style-span">
    <w:name w:val="apple-style-span"/>
    <w:basedOn w:val="a0"/>
    <w:uiPriority w:val="99"/>
    <w:rsid w:val="006161A9"/>
    <w:rPr>
      <w:rFonts w:ascii="Times New Roman" w:hAnsi="Times New Roman" w:cs="Times New Roman" w:hint="default"/>
    </w:rPr>
  </w:style>
  <w:style w:type="paragraph" w:styleId="a6">
    <w:name w:val="Normal (Web)"/>
    <w:basedOn w:val="a"/>
    <w:uiPriority w:val="99"/>
    <w:semiHidden/>
    <w:unhideWhenUsed/>
    <w:rsid w:val="00A409EB"/>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A409EB"/>
    <w:rPr>
      <w:color w:val="0000FF"/>
      <w:u w:val="single"/>
    </w:rPr>
  </w:style>
  <w:style w:type="character" w:customStyle="1" w:styleId="apple-converted-space">
    <w:name w:val="apple-converted-space"/>
    <w:basedOn w:val="a0"/>
    <w:rsid w:val="00A409EB"/>
  </w:style>
  <w:style w:type="character" w:customStyle="1" w:styleId="20">
    <w:name w:val="Заголовок 2 Знак"/>
    <w:basedOn w:val="a0"/>
    <w:link w:val="2"/>
    <w:uiPriority w:val="9"/>
    <w:semiHidden/>
    <w:rsid w:val="001D7E6D"/>
    <w:rPr>
      <w:rFonts w:asciiTheme="majorHAnsi" w:eastAsiaTheme="majorEastAsia" w:hAnsiTheme="majorHAnsi" w:cstheme="majorBidi"/>
      <w:b/>
      <w:bCs/>
      <w:color w:val="4F81BD" w:themeColor="accent1"/>
      <w:sz w:val="26"/>
      <w:szCs w:val="26"/>
      <w:lang w:eastAsia="ru-RU"/>
    </w:rPr>
  </w:style>
  <w:style w:type="paragraph" w:customStyle="1" w:styleId="p2">
    <w:name w:val="p2"/>
    <w:basedOn w:val="a"/>
    <w:rsid w:val="002313EC"/>
    <w:pPr>
      <w:widowControl/>
      <w:autoSpaceDE/>
      <w:autoSpaceDN/>
      <w:adjustRightInd/>
      <w:spacing w:before="100" w:beforeAutospacing="1" w:after="100" w:afterAutospacing="1"/>
    </w:pPr>
    <w:rPr>
      <w:sz w:val="24"/>
      <w:szCs w:val="24"/>
    </w:rPr>
  </w:style>
  <w:style w:type="character" w:customStyle="1" w:styleId="s1">
    <w:name w:val="s1"/>
    <w:basedOn w:val="a0"/>
    <w:rsid w:val="002313EC"/>
  </w:style>
  <w:style w:type="paragraph" w:customStyle="1" w:styleId="p4">
    <w:name w:val="p4"/>
    <w:basedOn w:val="a"/>
    <w:rsid w:val="002313EC"/>
    <w:pPr>
      <w:widowControl/>
      <w:autoSpaceDE/>
      <w:autoSpaceDN/>
      <w:adjustRightInd/>
      <w:spacing w:before="100" w:beforeAutospacing="1" w:after="100" w:afterAutospacing="1"/>
    </w:pPr>
    <w:rPr>
      <w:sz w:val="24"/>
      <w:szCs w:val="24"/>
    </w:rPr>
  </w:style>
  <w:style w:type="character" w:customStyle="1" w:styleId="s2">
    <w:name w:val="s2"/>
    <w:basedOn w:val="a0"/>
    <w:rsid w:val="002313EC"/>
  </w:style>
  <w:style w:type="paragraph" w:customStyle="1" w:styleId="p5">
    <w:name w:val="p5"/>
    <w:basedOn w:val="a"/>
    <w:rsid w:val="002313EC"/>
    <w:pPr>
      <w:widowControl/>
      <w:autoSpaceDE/>
      <w:autoSpaceDN/>
      <w:adjustRightInd/>
      <w:spacing w:before="100" w:beforeAutospacing="1" w:after="100" w:afterAutospacing="1"/>
    </w:pPr>
    <w:rPr>
      <w:sz w:val="24"/>
      <w:szCs w:val="24"/>
    </w:rPr>
  </w:style>
  <w:style w:type="character" w:customStyle="1" w:styleId="s3">
    <w:name w:val="s3"/>
    <w:basedOn w:val="a0"/>
    <w:rsid w:val="002313EC"/>
  </w:style>
  <w:style w:type="paragraph" w:customStyle="1" w:styleId="p6">
    <w:name w:val="p6"/>
    <w:basedOn w:val="a"/>
    <w:rsid w:val="002313EC"/>
    <w:pPr>
      <w:widowControl/>
      <w:autoSpaceDE/>
      <w:autoSpaceDN/>
      <w:adjustRightInd/>
      <w:spacing w:before="100" w:beforeAutospacing="1" w:after="100" w:afterAutospacing="1"/>
    </w:pPr>
    <w:rPr>
      <w:sz w:val="24"/>
      <w:szCs w:val="24"/>
    </w:rPr>
  </w:style>
  <w:style w:type="character" w:customStyle="1" w:styleId="s4">
    <w:name w:val="s4"/>
    <w:basedOn w:val="a0"/>
    <w:rsid w:val="002313EC"/>
  </w:style>
  <w:style w:type="paragraph" w:customStyle="1" w:styleId="p7">
    <w:name w:val="p7"/>
    <w:basedOn w:val="a"/>
    <w:rsid w:val="002313EC"/>
    <w:pPr>
      <w:widowControl/>
      <w:autoSpaceDE/>
      <w:autoSpaceDN/>
      <w:adjustRightInd/>
      <w:spacing w:before="100" w:beforeAutospacing="1" w:after="100" w:afterAutospacing="1"/>
    </w:pPr>
    <w:rPr>
      <w:sz w:val="24"/>
      <w:szCs w:val="24"/>
    </w:rPr>
  </w:style>
  <w:style w:type="paragraph" w:customStyle="1" w:styleId="p8">
    <w:name w:val="p8"/>
    <w:basedOn w:val="a"/>
    <w:rsid w:val="002313E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9282">
      <w:bodyDiv w:val="1"/>
      <w:marLeft w:val="0"/>
      <w:marRight w:val="0"/>
      <w:marTop w:val="0"/>
      <w:marBottom w:val="0"/>
      <w:divBdr>
        <w:top w:val="none" w:sz="0" w:space="0" w:color="auto"/>
        <w:left w:val="none" w:sz="0" w:space="0" w:color="auto"/>
        <w:bottom w:val="none" w:sz="0" w:space="0" w:color="auto"/>
        <w:right w:val="none" w:sz="0" w:space="0" w:color="auto"/>
      </w:divBdr>
      <w:divsChild>
        <w:div w:id="1455446586">
          <w:marLeft w:val="0"/>
          <w:marRight w:val="0"/>
          <w:marTop w:val="0"/>
          <w:marBottom w:val="0"/>
          <w:divBdr>
            <w:top w:val="none" w:sz="0" w:space="0" w:color="auto"/>
            <w:left w:val="none" w:sz="0" w:space="0" w:color="auto"/>
            <w:bottom w:val="none" w:sz="0" w:space="0" w:color="auto"/>
            <w:right w:val="none" w:sz="0" w:space="0" w:color="auto"/>
          </w:divBdr>
        </w:div>
      </w:divsChild>
    </w:div>
    <w:div w:id="599606003">
      <w:bodyDiv w:val="1"/>
      <w:marLeft w:val="0"/>
      <w:marRight w:val="0"/>
      <w:marTop w:val="0"/>
      <w:marBottom w:val="0"/>
      <w:divBdr>
        <w:top w:val="none" w:sz="0" w:space="0" w:color="auto"/>
        <w:left w:val="none" w:sz="0" w:space="0" w:color="auto"/>
        <w:bottom w:val="none" w:sz="0" w:space="0" w:color="auto"/>
        <w:right w:val="none" w:sz="0" w:space="0" w:color="auto"/>
      </w:divBdr>
      <w:divsChild>
        <w:div w:id="2007398632">
          <w:marLeft w:val="0"/>
          <w:marRight w:val="0"/>
          <w:marTop w:val="0"/>
          <w:marBottom w:val="0"/>
          <w:divBdr>
            <w:top w:val="none" w:sz="0" w:space="0" w:color="auto"/>
            <w:left w:val="none" w:sz="0" w:space="0" w:color="auto"/>
            <w:bottom w:val="single" w:sz="12" w:space="2" w:color="auto"/>
            <w:right w:val="none" w:sz="0" w:space="0" w:color="auto"/>
          </w:divBdr>
        </w:div>
      </w:divsChild>
    </w:div>
    <w:div w:id="685209066">
      <w:bodyDiv w:val="1"/>
      <w:marLeft w:val="0"/>
      <w:marRight w:val="0"/>
      <w:marTop w:val="0"/>
      <w:marBottom w:val="0"/>
      <w:divBdr>
        <w:top w:val="none" w:sz="0" w:space="0" w:color="auto"/>
        <w:left w:val="none" w:sz="0" w:space="0" w:color="auto"/>
        <w:bottom w:val="none" w:sz="0" w:space="0" w:color="auto"/>
        <w:right w:val="none" w:sz="0" w:space="0" w:color="auto"/>
      </w:divBdr>
    </w:div>
    <w:div w:id="966855232">
      <w:bodyDiv w:val="1"/>
      <w:marLeft w:val="0"/>
      <w:marRight w:val="0"/>
      <w:marTop w:val="0"/>
      <w:marBottom w:val="0"/>
      <w:divBdr>
        <w:top w:val="none" w:sz="0" w:space="0" w:color="auto"/>
        <w:left w:val="none" w:sz="0" w:space="0" w:color="auto"/>
        <w:bottom w:val="none" w:sz="0" w:space="0" w:color="auto"/>
        <w:right w:val="none" w:sz="0" w:space="0" w:color="auto"/>
      </w:divBdr>
    </w:div>
    <w:div w:id="1000550131">
      <w:bodyDiv w:val="1"/>
      <w:marLeft w:val="0"/>
      <w:marRight w:val="0"/>
      <w:marTop w:val="0"/>
      <w:marBottom w:val="0"/>
      <w:divBdr>
        <w:top w:val="none" w:sz="0" w:space="0" w:color="auto"/>
        <w:left w:val="none" w:sz="0" w:space="0" w:color="auto"/>
        <w:bottom w:val="none" w:sz="0" w:space="0" w:color="auto"/>
        <w:right w:val="none" w:sz="0" w:space="0" w:color="auto"/>
      </w:divBdr>
      <w:divsChild>
        <w:div w:id="932514779">
          <w:marLeft w:val="0"/>
          <w:marRight w:val="0"/>
          <w:marTop w:val="0"/>
          <w:marBottom w:val="0"/>
          <w:divBdr>
            <w:top w:val="none" w:sz="0" w:space="0" w:color="auto"/>
            <w:left w:val="none" w:sz="0" w:space="0" w:color="auto"/>
            <w:bottom w:val="none" w:sz="0" w:space="0" w:color="auto"/>
            <w:right w:val="none" w:sz="0" w:space="0" w:color="auto"/>
          </w:divBdr>
        </w:div>
        <w:div w:id="1483547629">
          <w:marLeft w:val="0"/>
          <w:marRight w:val="0"/>
          <w:marTop w:val="0"/>
          <w:marBottom w:val="0"/>
          <w:divBdr>
            <w:top w:val="none" w:sz="0" w:space="0" w:color="auto"/>
            <w:left w:val="none" w:sz="0" w:space="0" w:color="auto"/>
            <w:bottom w:val="none" w:sz="0" w:space="0" w:color="auto"/>
            <w:right w:val="none" w:sz="0" w:space="0" w:color="auto"/>
          </w:divBdr>
        </w:div>
      </w:divsChild>
    </w:div>
    <w:div w:id="1057624911">
      <w:bodyDiv w:val="1"/>
      <w:marLeft w:val="0"/>
      <w:marRight w:val="0"/>
      <w:marTop w:val="0"/>
      <w:marBottom w:val="0"/>
      <w:divBdr>
        <w:top w:val="none" w:sz="0" w:space="0" w:color="auto"/>
        <w:left w:val="none" w:sz="0" w:space="0" w:color="auto"/>
        <w:bottom w:val="none" w:sz="0" w:space="0" w:color="auto"/>
        <w:right w:val="none" w:sz="0" w:space="0" w:color="auto"/>
      </w:divBdr>
      <w:divsChild>
        <w:div w:id="1661302166">
          <w:marLeft w:val="0"/>
          <w:marRight w:val="0"/>
          <w:marTop w:val="0"/>
          <w:marBottom w:val="0"/>
          <w:divBdr>
            <w:top w:val="none" w:sz="0" w:space="0" w:color="auto"/>
            <w:left w:val="none" w:sz="0" w:space="0" w:color="auto"/>
            <w:bottom w:val="none" w:sz="0" w:space="0" w:color="auto"/>
            <w:right w:val="none" w:sz="0" w:space="0" w:color="auto"/>
          </w:divBdr>
        </w:div>
        <w:div w:id="871379639">
          <w:marLeft w:val="0"/>
          <w:marRight w:val="0"/>
          <w:marTop w:val="0"/>
          <w:marBottom w:val="0"/>
          <w:divBdr>
            <w:top w:val="none" w:sz="0" w:space="0" w:color="auto"/>
            <w:left w:val="none" w:sz="0" w:space="0" w:color="auto"/>
            <w:bottom w:val="none" w:sz="0" w:space="0" w:color="auto"/>
            <w:right w:val="none" w:sz="0" w:space="0" w:color="auto"/>
          </w:divBdr>
        </w:div>
      </w:divsChild>
    </w:div>
    <w:div w:id="1233198640">
      <w:bodyDiv w:val="1"/>
      <w:marLeft w:val="0"/>
      <w:marRight w:val="0"/>
      <w:marTop w:val="0"/>
      <w:marBottom w:val="0"/>
      <w:divBdr>
        <w:top w:val="none" w:sz="0" w:space="0" w:color="auto"/>
        <w:left w:val="none" w:sz="0" w:space="0" w:color="auto"/>
        <w:bottom w:val="none" w:sz="0" w:space="0" w:color="auto"/>
        <w:right w:val="none" w:sz="0" w:space="0" w:color="auto"/>
      </w:divBdr>
      <w:divsChild>
        <w:div w:id="494734533">
          <w:marLeft w:val="0"/>
          <w:marRight w:val="0"/>
          <w:marTop w:val="0"/>
          <w:marBottom w:val="0"/>
          <w:divBdr>
            <w:top w:val="none" w:sz="0" w:space="0" w:color="auto"/>
            <w:left w:val="none" w:sz="0" w:space="0" w:color="auto"/>
            <w:bottom w:val="none" w:sz="0" w:space="0" w:color="auto"/>
            <w:right w:val="none" w:sz="0" w:space="0" w:color="auto"/>
          </w:divBdr>
        </w:div>
        <w:div w:id="744031478">
          <w:marLeft w:val="0"/>
          <w:marRight w:val="0"/>
          <w:marTop w:val="0"/>
          <w:marBottom w:val="0"/>
          <w:divBdr>
            <w:top w:val="none" w:sz="0" w:space="0" w:color="auto"/>
            <w:left w:val="none" w:sz="0" w:space="0" w:color="auto"/>
            <w:bottom w:val="none" w:sz="0" w:space="0" w:color="auto"/>
            <w:right w:val="none" w:sz="0" w:space="0" w:color="auto"/>
          </w:divBdr>
          <w:divsChild>
            <w:div w:id="770272511">
              <w:marLeft w:val="0"/>
              <w:marRight w:val="0"/>
              <w:marTop w:val="0"/>
              <w:marBottom w:val="0"/>
              <w:divBdr>
                <w:top w:val="none" w:sz="0" w:space="0" w:color="auto"/>
                <w:left w:val="none" w:sz="0" w:space="0" w:color="auto"/>
                <w:bottom w:val="none" w:sz="0" w:space="0" w:color="auto"/>
                <w:right w:val="none" w:sz="0" w:space="0" w:color="auto"/>
              </w:divBdr>
              <w:divsChild>
                <w:div w:id="851458830">
                  <w:marLeft w:val="0"/>
                  <w:marRight w:val="0"/>
                  <w:marTop w:val="0"/>
                  <w:marBottom w:val="0"/>
                  <w:divBdr>
                    <w:top w:val="none" w:sz="0" w:space="0" w:color="auto"/>
                    <w:left w:val="none" w:sz="0" w:space="0" w:color="auto"/>
                    <w:bottom w:val="none" w:sz="0" w:space="0" w:color="auto"/>
                    <w:right w:val="none" w:sz="0" w:space="0" w:color="auto"/>
                  </w:divBdr>
                  <w:divsChild>
                    <w:div w:id="1639530836">
                      <w:marLeft w:val="0"/>
                      <w:marRight w:val="0"/>
                      <w:marTop w:val="0"/>
                      <w:marBottom w:val="0"/>
                      <w:divBdr>
                        <w:top w:val="none" w:sz="0" w:space="0" w:color="auto"/>
                        <w:left w:val="none" w:sz="0" w:space="0" w:color="auto"/>
                        <w:bottom w:val="none" w:sz="0" w:space="0" w:color="auto"/>
                        <w:right w:val="none" w:sz="0" w:space="0" w:color="auto"/>
                      </w:divBdr>
                    </w:div>
                    <w:div w:id="932665720">
                      <w:marLeft w:val="0"/>
                      <w:marRight w:val="0"/>
                      <w:marTop w:val="0"/>
                      <w:marBottom w:val="0"/>
                      <w:divBdr>
                        <w:top w:val="none" w:sz="0" w:space="0" w:color="auto"/>
                        <w:left w:val="none" w:sz="0" w:space="0" w:color="auto"/>
                        <w:bottom w:val="none" w:sz="0" w:space="0" w:color="auto"/>
                        <w:right w:val="none" w:sz="0" w:space="0" w:color="auto"/>
                      </w:divBdr>
                      <w:divsChild>
                        <w:div w:id="1191259443">
                          <w:marLeft w:val="0"/>
                          <w:marRight w:val="0"/>
                          <w:marTop w:val="0"/>
                          <w:marBottom w:val="0"/>
                          <w:divBdr>
                            <w:top w:val="none" w:sz="0" w:space="0" w:color="auto"/>
                            <w:left w:val="none" w:sz="0" w:space="0" w:color="auto"/>
                            <w:bottom w:val="none" w:sz="0" w:space="0" w:color="auto"/>
                            <w:right w:val="none" w:sz="0" w:space="0" w:color="auto"/>
                          </w:divBdr>
                        </w:div>
                        <w:div w:id="598830786">
                          <w:marLeft w:val="0"/>
                          <w:marRight w:val="0"/>
                          <w:marTop w:val="0"/>
                          <w:marBottom w:val="0"/>
                          <w:divBdr>
                            <w:top w:val="none" w:sz="0" w:space="0" w:color="auto"/>
                            <w:left w:val="none" w:sz="0" w:space="0" w:color="auto"/>
                            <w:bottom w:val="none" w:sz="0" w:space="0" w:color="auto"/>
                            <w:right w:val="none" w:sz="0" w:space="0" w:color="auto"/>
                          </w:divBdr>
                        </w:div>
                      </w:divsChild>
                    </w:div>
                    <w:div w:id="2108962003">
                      <w:marLeft w:val="0"/>
                      <w:marRight w:val="0"/>
                      <w:marTop w:val="0"/>
                      <w:marBottom w:val="0"/>
                      <w:divBdr>
                        <w:top w:val="none" w:sz="0" w:space="0" w:color="auto"/>
                        <w:left w:val="none" w:sz="0" w:space="0" w:color="auto"/>
                        <w:bottom w:val="none" w:sz="0" w:space="0" w:color="auto"/>
                        <w:right w:val="none" w:sz="0" w:space="0" w:color="auto"/>
                      </w:divBdr>
                    </w:div>
                    <w:div w:id="318003600">
                      <w:marLeft w:val="0"/>
                      <w:marRight w:val="0"/>
                      <w:marTop w:val="0"/>
                      <w:marBottom w:val="0"/>
                      <w:divBdr>
                        <w:top w:val="none" w:sz="0" w:space="0" w:color="auto"/>
                        <w:left w:val="none" w:sz="0" w:space="0" w:color="auto"/>
                        <w:bottom w:val="none" w:sz="0" w:space="0" w:color="auto"/>
                        <w:right w:val="none" w:sz="0" w:space="0" w:color="auto"/>
                      </w:divBdr>
                    </w:div>
                    <w:div w:id="1052770879">
                      <w:marLeft w:val="0"/>
                      <w:marRight w:val="0"/>
                      <w:marTop w:val="0"/>
                      <w:marBottom w:val="0"/>
                      <w:divBdr>
                        <w:top w:val="none" w:sz="0" w:space="0" w:color="auto"/>
                        <w:left w:val="none" w:sz="0" w:space="0" w:color="auto"/>
                        <w:bottom w:val="none" w:sz="0" w:space="0" w:color="auto"/>
                        <w:right w:val="none" w:sz="0" w:space="0" w:color="auto"/>
                      </w:divBdr>
                      <w:divsChild>
                        <w:div w:id="355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29091">
      <w:bodyDiv w:val="1"/>
      <w:marLeft w:val="0"/>
      <w:marRight w:val="0"/>
      <w:marTop w:val="0"/>
      <w:marBottom w:val="0"/>
      <w:divBdr>
        <w:top w:val="none" w:sz="0" w:space="0" w:color="auto"/>
        <w:left w:val="none" w:sz="0" w:space="0" w:color="auto"/>
        <w:bottom w:val="none" w:sz="0" w:space="0" w:color="auto"/>
        <w:right w:val="none" w:sz="0" w:space="0" w:color="auto"/>
      </w:divBdr>
      <w:divsChild>
        <w:div w:id="479156059">
          <w:marLeft w:val="0"/>
          <w:marRight w:val="0"/>
          <w:marTop w:val="0"/>
          <w:marBottom w:val="0"/>
          <w:divBdr>
            <w:top w:val="none" w:sz="0" w:space="0" w:color="auto"/>
            <w:left w:val="none" w:sz="0" w:space="0" w:color="auto"/>
            <w:bottom w:val="none" w:sz="0" w:space="0" w:color="auto"/>
            <w:right w:val="none" w:sz="0" w:space="0" w:color="auto"/>
          </w:divBdr>
        </w:div>
      </w:divsChild>
    </w:div>
    <w:div w:id="1561165478">
      <w:bodyDiv w:val="1"/>
      <w:marLeft w:val="0"/>
      <w:marRight w:val="0"/>
      <w:marTop w:val="0"/>
      <w:marBottom w:val="0"/>
      <w:divBdr>
        <w:top w:val="none" w:sz="0" w:space="0" w:color="auto"/>
        <w:left w:val="none" w:sz="0" w:space="0" w:color="auto"/>
        <w:bottom w:val="none" w:sz="0" w:space="0" w:color="auto"/>
        <w:right w:val="none" w:sz="0" w:space="0" w:color="auto"/>
      </w:divBdr>
    </w:div>
    <w:div w:id="1604266887">
      <w:bodyDiv w:val="1"/>
      <w:marLeft w:val="0"/>
      <w:marRight w:val="0"/>
      <w:marTop w:val="0"/>
      <w:marBottom w:val="0"/>
      <w:divBdr>
        <w:top w:val="none" w:sz="0" w:space="0" w:color="auto"/>
        <w:left w:val="none" w:sz="0" w:space="0" w:color="auto"/>
        <w:bottom w:val="none" w:sz="0" w:space="0" w:color="auto"/>
        <w:right w:val="none" w:sz="0" w:space="0" w:color="auto"/>
      </w:divBdr>
      <w:divsChild>
        <w:div w:id="1453136925">
          <w:marLeft w:val="0"/>
          <w:marRight w:val="0"/>
          <w:marTop w:val="0"/>
          <w:marBottom w:val="0"/>
          <w:divBdr>
            <w:top w:val="none" w:sz="0" w:space="0" w:color="auto"/>
            <w:left w:val="none" w:sz="0" w:space="0" w:color="auto"/>
            <w:bottom w:val="none" w:sz="0" w:space="0" w:color="auto"/>
            <w:right w:val="none" w:sz="0" w:space="0" w:color="auto"/>
          </w:divBdr>
        </w:div>
        <w:div w:id="1976642038">
          <w:marLeft w:val="0"/>
          <w:marRight w:val="0"/>
          <w:marTop w:val="0"/>
          <w:marBottom w:val="0"/>
          <w:divBdr>
            <w:top w:val="none" w:sz="0" w:space="0" w:color="auto"/>
            <w:left w:val="none" w:sz="0" w:space="0" w:color="auto"/>
            <w:bottom w:val="none" w:sz="0" w:space="0" w:color="auto"/>
            <w:right w:val="none" w:sz="0" w:space="0" w:color="auto"/>
          </w:divBdr>
          <w:divsChild>
            <w:div w:id="376203245">
              <w:marLeft w:val="0"/>
              <w:marRight w:val="0"/>
              <w:marTop w:val="150"/>
              <w:marBottom w:val="150"/>
              <w:divBdr>
                <w:top w:val="none" w:sz="0" w:space="0" w:color="auto"/>
                <w:left w:val="none" w:sz="0" w:space="0" w:color="auto"/>
                <w:bottom w:val="none" w:sz="0" w:space="0" w:color="auto"/>
                <w:right w:val="none" w:sz="0" w:space="0" w:color="auto"/>
              </w:divBdr>
            </w:div>
            <w:div w:id="491601630">
              <w:marLeft w:val="0"/>
              <w:marRight w:val="0"/>
              <w:marTop w:val="150"/>
              <w:marBottom w:val="150"/>
              <w:divBdr>
                <w:top w:val="none" w:sz="0" w:space="0" w:color="auto"/>
                <w:left w:val="none" w:sz="0" w:space="0" w:color="auto"/>
                <w:bottom w:val="none" w:sz="0" w:space="0" w:color="auto"/>
                <w:right w:val="none" w:sz="0" w:space="0" w:color="auto"/>
              </w:divBdr>
            </w:div>
            <w:div w:id="1818768030">
              <w:marLeft w:val="0"/>
              <w:marRight w:val="0"/>
              <w:marTop w:val="150"/>
              <w:marBottom w:val="150"/>
              <w:divBdr>
                <w:top w:val="none" w:sz="0" w:space="0" w:color="auto"/>
                <w:left w:val="none" w:sz="0" w:space="0" w:color="auto"/>
                <w:bottom w:val="none" w:sz="0" w:space="0" w:color="auto"/>
                <w:right w:val="none" w:sz="0" w:space="0" w:color="auto"/>
              </w:divBdr>
            </w:div>
            <w:div w:id="1639648348">
              <w:marLeft w:val="0"/>
              <w:marRight w:val="0"/>
              <w:marTop w:val="150"/>
              <w:marBottom w:val="150"/>
              <w:divBdr>
                <w:top w:val="none" w:sz="0" w:space="0" w:color="auto"/>
                <w:left w:val="none" w:sz="0" w:space="0" w:color="auto"/>
                <w:bottom w:val="none" w:sz="0" w:space="0" w:color="auto"/>
                <w:right w:val="none" w:sz="0" w:space="0" w:color="auto"/>
              </w:divBdr>
            </w:div>
            <w:div w:id="11050056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0551362">
      <w:bodyDiv w:val="1"/>
      <w:marLeft w:val="0"/>
      <w:marRight w:val="0"/>
      <w:marTop w:val="0"/>
      <w:marBottom w:val="0"/>
      <w:divBdr>
        <w:top w:val="none" w:sz="0" w:space="0" w:color="auto"/>
        <w:left w:val="none" w:sz="0" w:space="0" w:color="auto"/>
        <w:bottom w:val="none" w:sz="0" w:space="0" w:color="auto"/>
        <w:right w:val="none" w:sz="0" w:space="0" w:color="auto"/>
      </w:divBdr>
    </w:div>
    <w:div w:id="1825850495">
      <w:bodyDiv w:val="1"/>
      <w:marLeft w:val="0"/>
      <w:marRight w:val="0"/>
      <w:marTop w:val="0"/>
      <w:marBottom w:val="0"/>
      <w:divBdr>
        <w:top w:val="none" w:sz="0" w:space="0" w:color="auto"/>
        <w:left w:val="none" w:sz="0" w:space="0" w:color="auto"/>
        <w:bottom w:val="none" w:sz="0" w:space="0" w:color="auto"/>
        <w:right w:val="none" w:sz="0" w:space="0" w:color="auto"/>
      </w:divBdr>
      <w:divsChild>
        <w:div w:id="1549877384">
          <w:marLeft w:val="0"/>
          <w:marRight w:val="0"/>
          <w:marTop w:val="0"/>
          <w:marBottom w:val="0"/>
          <w:divBdr>
            <w:top w:val="none" w:sz="0" w:space="0" w:color="auto"/>
            <w:left w:val="none" w:sz="0" w:space="0" w:color="auto"/>
            <w:bottom w:val="none" w:sz="0" w:space="0" w:color="auto"/>
            <w:right w:val="none" w:sz="0" w:space="0" w:color="auto"/>
          </w:divBdr>
        </w:div>
        <w:div w:id="818963813">
          <w:marLeft w:val="0"/>
          <w:marRight w:val="0"/>
          <w:marTop w:val="0"/>
          <w:marBottom w:val="0"/>
          <w:divBdr>
            <w:top w:val="none" w:sz="0" w:space="0" w:color="auto"/>
            <w:left w:val="none" w:sz="0" w:space="0" w:color="auto"/>
            <w:bottom w:val="none" w:sz="0" w:space="0" w:color="auto"/>
            <w:right w:val="none" w:sz="0" w:space="0" w:color="auto"/>
          </w:divBdr>
        </w:div>
      </w:divsChild>
    </w:div>
    <w:div w:id="1860048906">
      <w:bodyDiv w:val="1"/>
      <w:marLeft w:val="0"/>
      <w:marRight w:val="0"/>
      <w:marTop w:val="0"/>
      <w:marBottom w:val="0"/>
      <w:divBdr>
        <w:top w:val="none" w:sz="0" w:space="0" w:color="auto"/>
        <w:left w:val="none" w:sz="0" w:space="0" w:color="auto"/>
        <w:bottom w:val="none" w:sz="0" w:space="0" w:color="auto"/>
        <w:right w:val="none" w:sz="0" w:space="0" w:color="auto"/>
      </w:divBdr>
      <w:divsChild>
        <w:div w:id="270745554">
          <w:marLeft w:val="0"/>
          <w:marRight w:val="0"/>
          <w:marTop w:val="0"/>
          <w:marBottom w:val="0"/>
          <w:divBdr>
            <w:top w:val="none" w:sz="0" w:space="0" w:color="auto"/>
            <w:left w:val="none" w:sz="0" w:space="0" w:color="auto"/>
            <w:bottom w:val="none" w:sz="0" w:space="0" w:color="auto"/>
            <w:right w:val="none" w:sz="0" w:space="0" w:color="auto"/>
          </w:divBdr>
          <w:divsChild>
            <w:div w:id="1806392381">
              <w:marLeft w:val="0"/>
              <w:marRight w:val="0"/>
              <w:marTop w:val="0"/>
              <w:marBottom w:val="0"/>
              <w:divBdr>
                <w:top w:val="none" w:sz="0" w:space="0" w:color="auto"/>
                <w:left w:val="none" w:sz="0" w:space="0" w:color="auto"/>
                <w:bottom w:val="none" w:sz="0" w:space="0" w:color="auto"/>
                <w:right w:val="none" w:sz="0" w:space="0" w:color="auto"/>
              </w:divBdr>
            </w:div>
            <w:div w:id="1166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114">
      <w:bodyDiv w:val="1"/>
      <w:marLeft w:val="0"/>
      <w:marRight w:val="0"/>
      <w:marTop w:val="0"/>
      <w:marBottom w:val="0"/>
      <w:divBdr>
        <w:top w:val="none" w:sz="0" w:space="0" w:color="auto"/>
        <w:left w:val="none" w:sz="0" w:space="0" w:color="auto"/>
        <w:bottom w:val="none" w:sz="0" w:space="0" w:color="auto"/>
        <w:right w:val="none" w:sz="0" w:space="0" w:color="auto"/>
      </w:divBdr>
    </w:div>
    <w:div w:id="1947037881">
      <w:bodyDiv w:val="1"/>
      <w:marLeft w:val="0"/>
      <w:marRight w:val="0"/>
      <w:marTop w:val="0"/>
      <w:marBottom w:val="0"/>
      <w:divBdr>
        <w:top w:val="none" w:sz="0" w:space="0" w:color="auto"/>
        <w:left w:val="none" w:sz="0" w:space="0" w:color="auto"/>
        <w:bottom w:val="none" w:sz="0" w:space="0" w:color="auto"/>
        <w:right w:val="none" w:sz="0" w:space="0" w:color="auto"/>
      </w:divBdr>
    </w:div>
    <w:div w:id="19594839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40">
          <w:marLeft w:val="0"/>
          <w:marRight w:val="0"/>
          <w:marTop w:val="0"/>
          <w:marBottom w:val="0"/>
          <w:divBdr>
            <w:top w:val="none" w:sz="0" w:space="0" w:color="auto"/>
            <w:left w:val="none" w:sz="0" w:space="0" w:color="auto"/>
            <w:bottom w:val="none" w:sz="0" w:space="0" w:color="auto"/>
            <w:right w:val="none" w:sz="0" w:space="0" w:color="auto"/>
          </w:divBdr>
        </w:div>
      </w:divsChild>
    </w:div>
    <w:div w:id="2057509655">
      <w:bodyDiv w:val="1"/>
      <w:marLeft w:val="0"/>
      <w:marRight w:val="0"/>
      <w:marTop w:val="0"/>
      <w:marBottom w:val="0"/>
      <w:divBdr>
        <w:top w:val="none" w:sz="0" w:space="0" w:color="auto"/>
        <w:left w:val="none" w:sz="0" w:space="0" w:color="auto"/>
        <w:bottom w:val="none" w:sz="0" w:space="0" w:color="auto"/>
        <w:right w:val="none" w:sz="0" w:space="0" w:color="auto"/>
      </w:divBdr>
      <w:divsChild>
        <w:div w:id="1821917858">
          <w:marLeft w:val="0"/>
          <w:marRight w:val="0"/>
          <w:marTop w:val="150"/>
          <w:marBottom w:val="150"/>
          <w:divBdr>
            <w:top w:val="none" w:sz="0" w:space="0" w:color="auto"/>
            <w:left w:val="none" w:sz="0" w:space="0" w:color="auto"/>
            <w:bottom w:val="none" w:sz="0" w:space="0" w:color="auto"/>
            <w:right w:val="none" w:sz="0" w:space="0" w:color="auto"/>
          </w:divBdr>
        </w:div>
        <w:div w:id="1348874523">
          <w:marLeft w:val="0"/>
          <w:marRight w:val="0"/>
          <w:marTop w:val="150"/>
          <w:marBottom w:val="150"/>
          <w:divBdr>
            <w:top w:val="none" w:sz="0" w:space="0" w:color="auto"/>
            <w:left w:val="none" w:sz="0" w:space="0" w:color="auto"/>
            <w:bottom w:val="none" w:sz="0" w:space="0" w:color="auto"/>
            <w:right w:val="none" w:sz="0" w:space="0" w:color="auto"/>
          </w:divBdr>
        </w:div>
        <w:div w:id="2056150188">
          <w:marLeft w:val="0"/>
          <w:marRight w:val="0"/>
          <w:marTop w:val="150"/>
          <w:marBottom w:val="150"/>
          <w:divBdr>
            <w:top w:val="none" w:sz="0" w:space="0" w:color="auto"/>
            <w:left w:val="none" w:sz="0" w:space="0" w:color="auto"/>
            <w:bottom w:val="none" w:sz="0" w:space="0" w:color="auto"/>
            <w:right w:val="none" w:sz="0" w:space="0" w:color="auto"/>
          </w:divBdr>
        </w:div>
        <w:div w:id="1593978105">
          <w:marLeft w:val="0"/>
          <w:marRight w:val="0"/>
          <w:marTop w:val="150"/>
          <w:marBottom w:val="150"/>
          <w:divBdr>
            <w:top w:val="none" w:sz="0" w:space="0" w:color="auto"/>
            <w:left w:val="none" w:sz="0" w:space="0" w:color="auto"/>
            <w:bottom w:val="none" w:sz="0" w:space="0" w:color="auto"/>
            <w:right w:val="none" w:sz="0" w:space="0" w:color="auto"/>
          </w:divBdr>
        </w:div>
        <w:div w:id="17414411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2016-10-25T05:27:00Z</cp:lastPrinted>
  <dcterms:created xsi:type="dcterms:W3CDTF">2016-11-18T04:35:00Z</dcterms:created>
  <dcterms:modified xsi:type="dcterms:W3CDTF">2016-11-18T04:35:00Z</dcterms:modified>
</cp:coreProperties>
</file>