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Times New Roman" w:ascii="Times New Roman" w:hAnsi="Times New Roman"/>
          <w:b/>
          <w:color w:val="000000"/>
          <w:sz w:val="24"/>
          <w:szCs w:val="24"/>
          <w:shd w:fill="FFFFFF" w:val="clear"/>
        </w:rPr>
        <w:t>Сохраним лес вместе!</w:t>
      </w:r>
    </w:p>
    <w:p>
      <w:pPr>
        <w:pStyle w:val="Normal"/>
        <w:spacing w:lineRule="auto" w:line="240" w:before="0" w:after="0"/>
        <w:ind w:firstLine="426"/>
        <w:jc w:val="both"/>
        <w:rPr/>
      </w:pPr>
      <w:r>
        <w:rPr>
          <w:rFonts w:cs="Times New Roman" w:ascii="Times New Roman" w:hAnsi="Times New Roman"/>
          <w:color w:val="000000"/>
          <w:sz w:val="24"/>
          <w:szCs w:val="24"/>
          <w:shd w:fill="FFFFFF" w:val="clear"/>
        </w:rPr>
        <w:t>Лес имеет большое значение в жизни любого человека. Из него человек черпает древесину, ягоды, грибы, красивые и растения для приготовления лекарств. К тому же лес защищает кору земли от высыхания, обогащает воздух кислородом и впитывает из него углекислый газ, тем самым значительно понижает загазованный смогом воздух. Ну, конечно, не стоит забывать о том, что лес – это прекрасное и неповторимое место для отдыха. Из всего вышесказанного можно сделать вывод о том, что лес необходимо беречь и любить. </w:t>
      </w:r>
    </w:p>
    <w:p>
      <w:pPr>
        <w:pStyle w:val="Normal"/>
        <w:spacing w:lineRule="auto" w:line="240" w:before="0" w:after="0"/>
        <w:ind w:firstLine="426"/>
        <w:jc w:val="both"/>
        <w:rPr/>
      </w:pPr>
      <w:r>
        <w:rPr>
          <w:rFonts w:cs="Times New Roman" w:ascii="Times New Roman" w:hAnsi="Times New Roman"/>
          <w:color w:val="000000"/>
          <w:sz w:val="24"/>
          <w:szCs w:val="24"/>
          <w:shd w:fill="FFFFFF" w:val="clear"/>
        </w:rPr>
        <w:t>Невосполнимый урон для леса причиняет лесной пожар. Следует заметить, что большинство пожаров в лесу – творение рук человека. Поэтому следует очень аккуратно обращаться с огнем в лесу, а особенно в летнее время. Необходимо знать и соблюдать несложные правила обращения с огнем в лесу. </w:t>
        <w:br/>
        <w:t>Перед тем, как разжечь костер, нужно обязательно приготовить место. Для этого снять верхний шар грунта приблизительно на глубину 75 сантиметров. Перед уходом из леса, костер следует затушить. Но не следует забывать выражение: «Из искры возгорится пламя». Это означает, что при дуновении малейшего ветерка, даже из крошечной искорки снова может разгореться костер, а костер без присмотра приведет к пожару. Поэтому, после затушения костра нужно минут десять посидеть возле него и посмотреть, как он будет себя вести. Может быть, понадобиться еще раз потушить его. </w:t>
      </w:r>
    </w:p>
    <w:p>
      <w:pPr>
        <w:pStyle w:val="Normal"/>
        <w:spacing w:lineRule="auto" w:line="240" w:before="0" w:after="0"/>
        <w:ind w:firstLine="426"/>
        <w:jc w:val="both"/>
        <w:rPr/>
      </w:pPr>
      <w:r>
        <w:rPr>
          <w:rFonts w:cs="Times New Roman" w:ascii="Times New Roman" w:hAnsi="Times New Roman"/>
          <w:color w:val="000000"/>
          <w:sz w:val="24"/>
          <w:szCs w:val="24"/>
          <w:shd w:fill="FFFFFF" w:val="clear"/>
        </w:rPr>
        <w:t>В жаркую погоду запрещено бросать на землю не затушенные окурки и спички. Также в это время лучше не курить на ходу. От сигареты может отлететь маленькая искра, которая станет причиной большого пожара в лесу. </w:t>
      </w:r>
    </w:p>
    <w:p>
      <w:pPr>
        <w:pStyle w:val="Normal"/>
        <w:spacing w:lineRule="auto" w:line="240" w:before="0" w:after="0"/>
        <w:ind w:firstLine="426"/>
        <w:jc w:val="both"/>
        <w:rPr/>
      </w:pPr>
      <w:r>
        <w:rPr>
          <w:rFonts w:cs="Times New Roman" w:ascii="Times New Roman" w:hAnsi="Times New Roman"/>
          <w:color w:val="000000"/>
          <w:sz w:val="24"/>
          <w:szCs w:val="24"/>
          <w:shd w:fill="FFFFFF" w:val="clear"/>
        </w:rPr>
        <w:t>Давно известна простая истина о том, что любой пожар легче предупредить, чем погасить его. Это можно отнести и к лесному пожару. Если же пожар, все- таки случился необходимо сделать все возможное для его тушения. Для тушения лесного пожара можно использовать землю, которую нужно набрасывать на огонь. Также потушить пожар можно ветками деревьев, прибивая ими огонь. При таком способе тушения пожара следует помнить, что если бить огонь ветками сверху это может еще больше разжечь пламя или способствовать его распространению в другие места. Удары веток следует направлять сбоку и с небольшим нажимом. Покинуть место потушенного пожара можно только в том случае, если вы полностью уверены в том, что огонь больше не разгорится и не разгорится с новой силой. </w:t>
      </w:r>
    </w:p>
    <w:p>
      <w:pPr>
        <w:pStyle w:val="Normal"/>
        <w:spacing w:lineRule="auto" w:line="240" w:before="0" w:after="0"/>
        <w:ind w:firstLine="426"/>
        <w:jc w:val="both"/>
        <w:rPr/>
      </w:pPr>
      <w:r>
        <w:rPr>
          <w:rFonts w:cs="Times New Roman" w:ascii="Times New Roman" w:hAnsi="Times New Roman"/>
          <w:color w:val="000000"/>
          <w:sz w:val="24"/>
          <w:szCs w:val="24"/>
          <w:shd w:fill="FFFFFF" w:val="clear"/>
        </w:rPr>
        <w:t>Вы можете стать невольным свидетелем лесного пожара, который невозможно потушить собственными силами. В дано случае, следует немедленно сообщить о пожаре людям в любую организацию, вызвать подмогу. Ни в коем случае нельзя уходить и покидать горящий лес. Не нужно думать, что о тушении пожара будет заботиться кто-то другой, а это не ваше дело. Все, что нас окружает – наше дело. Все это мы оставим после себя нашим детям. Не забывайте об этом, когда идете по лесу.</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P1mailrucssattributepostfix">
    <w:name w:val="p1_mailru_css_attribute_postfix"/>
    <w:basedOn w:val="Normal"/>
    <w:qFormat/>
    <w:pPr>
      <w:spacing w:lineRule="auto" w:line="240" w:beforeAutospacing="1" w:afterAutospacing="1"/>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LibreOffice/5.1.6.2$Linux_X86_64 LibreOffice_project/10m0$Build-2</Application>
  <Pages>1</Pages>
  <Words>427</Words>
  <Characters>2374</Characters>
  <CharactersWithSpaces>2803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2019-08-20T16:30:10Z</dcterms:created>
  <dc:creator/>
  <dc:description/>
  <dc:language>ru-RU</dc:language>
  <cp:lastModifiedBy/>
  <dcterms:modified xsi:type="dcterms:W3CDTF">2019-08-20T16:31:04Z</dcterms:modified>
  <cp:revision>1</cp:revision>
  <dc:subject/>
  <dc:title/>
</cp:coreProperties>
</file>